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ayout"/>
        <w:tblW w:w="14877" w:type="dxa"/>
        <w:jc w:val="center"/>
        <w:tblLayout w:type="fixed"/>
        <w:tblLook w:val="04A0" w:firstRow="1" w:lastRow="0" w:firstColumn="1" w:lastColumn="0" w:noHBand="0" w:noVBand="1"/>
        <w:tblDescription w:val="Brochure layout table"/>
      </w:tblPr>
      <w:tblGrid>
        <w:gridCol w:w="4591"/>
        <w:gridCol w:w="5666"/>
        <w:gridCol w:w="4620"/>
      </w:tblGrid>
      <w:tr w:rsidR="00307EC9" w14:paraId="5F110B41" w14:textId="77777777" w:rsidTr="00DD63BE">
        <w:trPr>
          <w:trHeight w:val="10903"/>
          <w:jc w:val="center"/>
        </w:trPr>
        <w:tc>
          <w:tcPr>
            <w:tcW w:w="4591" w:type="dxa"/>
            <w:tcMar>
              <w:right w:w="720" w:type="dxa"/>
            </w:tcMar>
          </w:tcPr>
          <w:p w14:paraId="7843B9BA" w14:textId="77777777" w:rsidR="008A27DC" w:rsidRPr="008A27DC" w:rsidRDefault="008A27DC" w:rsidP="008A27DC">
            <w:pPr>
              <w:pStyle w:val="Company"/>
              <w:rPr>
                <w:rFonts w:ascii="Comic Sans MS" w:hAnsi="Comic Sans MS"/>
                <w:lang w:val="en-GB"/>
              </w:rPr>
            </w:pPr>
            <w:bookmarkStart w:id="0" w:name="_Hlk156911552"/>
            <w:r w:rsidRPr="008A27DC">
              <w:rPr>
                <w:rFonts w:ascii="Comic Sans MS" w:hAnsi="Comic Sans MS"/>
                <w:lang w:val="en-GB"/>
              </w:rPr>
              <w:t>What will happen when I am referred to the group?</w:t>
            </w:r>
          </w:p>
          <w:p w14:paraId="593908DC" w14:textId="77777777" w:rsidR="00DD3433" w:rsidRDefault="00DD3433" w:rsidP="008E0E55">
            <w:pPr>
              <w:pStyle w:val="Company"/>
            </w:pPr>
          </w:p>
          <w:p w14:paraId="7C15B629" w14:textId="77777777" w:rsidR="008A27DC" w:rsidRPr="008A27DC" w:rsidRDefault="008A27DC" w:rsidP="008A27DC">
            <w:pPr>
              <w:spacing w:after="0"/>
              <w:rPr>
                <w:rFonts w:ascii="Comic Sans MS" w:hAnsi="Comic Sans MS"/>
                <w:sz w:val="24"/>
              </w:rPr>
            </w:pPr>
            <w:r w:rsidRPr="008A27DC">
              <w:rPr>
                <w:rFonts w:ascii="Comic Sans MS" w:hAnsi="Comic Sans MS"/>
                <w:sz w:val="24"/>
              </w:rPr>
              <w:t>We will meet with you and talk about how your difficulties have developed</w:t>
            </w:r>
            <w:r w:rsidR="00C76FBA">
              <w:rPr>
                <w:rFonts w:ascii="Comic Sans MS" w:hAnsi="Comic Sans MS"/>
                <w:sz w:val="24"/>
              </w:rPr>
              <w:t xml:space="preserve"> and</w:t>
            </w:r>
            <w:r w:rsidRPr="008A27DC">
              <w:rPr>
                <w:rFonts w:ascii="Comic Sans MS" w:hAnsi="Comic Sans MS"/>
                <w:sz w:val="24"/>
              </w:rPr>
              <w:t xml:space="preserve"> what keeps them going. </w:t>
            </w:r>
          </w:p>
          <w:p w14:paraId="67FA45B8" w14:textId="77777777" w:rsidR="008A27DC" w:rsidRDefault="008A27DC" w:rsidP="008A27DC">
            <w:pPr>
              <w:spacing w:after="0"/>
              <w:rPr>
                <w:rFonts w:ascii="Comic Sans MS" w:hAnsi="Comic Sans MS"/>
                <w:sz w:val="24"/>
              </w:rPr>
            </w:pPr>
          </w:p>
          <w:p w14:paraId="07518362" w14:textId="77777777" w:rsidR="008A27DC" w:rsidRPr="008A27DC" w:rsidRDefault="008A27DC" w:rsidP="008A27DC">
            <w:pPr>
              <w:spacing w:after="0"/>
              <w:rPr>
                <w:rFonts w:ascii="Comic Sans MS" w:hAnsi="Comic Sans MS"/>
                <w:sz w:val="24"/>
              </w:rPr>
            </w:pPr>
            <w:r w:rsidRPr="008A27DC">
              <w:rPr>
                <w:rFonts w:ascii="Comic Sans MS" w:hAnsi="Comic Sans MS"/>
                <w:sz w:val="24"/>
              </w:rPr>
              <w:t xml:space="preserve">We will then write you a letter of our understanding of </w:t>
            </w:r>
            <w:r w:rsidR="00C76FBA">
              <w:rPr>
                <w:rFonts w:ascii="Comic Sans MS" w:hAnsi="Comic Sans MS"/>
                <w:sz w:val="24"/>
              </w:rPr>
              <w:t>the</w:t>
            </w:r>
            <w:r w:rsidRPr="008A27DC">
              <w:rPr>
                <w:rFonts w:ascii="Comic Sans MS" w:hAnsi="Comic Sans MS"/>
                <w:sz w:val="24"/>
              </w:rPr>
              <w:t xml:space="preserve"> current difficulties</w:t>
            </w:r>
            <w:r w:rsidR="004357EC">
              <w:rPr>
                <w:rFonts w:ascii="Comic Sans MS" w:hAnsi="Comic Sans MS"/>
                <w:sz w:val="24"/>
              </w:rPr>
              <w:t xml:space="preserve"> from</w:t>
            </w:r>
            <w:r w:rsidRPr="008A27DC">
              <w:rPr>
                <w:rFonts w:ascii="Comic Sans MS" w:hAnsi="Comic Sans MS"/>
                <w:sz w:val="24"/>
              </w:rPr>
              <w:t xml:space="preserve"> you</w:t>
            </w:r>
            <w:r w:rsidR="004357EC">
              <w:rPr>
                <w:rFonts w:ascii="Comic Sans MS" w:hAnsi="Comic Sans MS"/>
                <w:sz w:val="24"/>
              </w:rPr>
              <w:t>r story</w:t>
            </w:r>
            <w:r w:rsidRPr="008A27DC">
              <w:rPr>
                <w:rFonts w:ascii="Comic Sans MS" w:hAnsi="Comic Sans MS"/>
                <w:sz w:val="24"/>
              </w:rPr>
              <w:t xml:space="preserve"> and how the group may be helpful.</w:t>
            </w:r>
          </w:p>
          <w:p w14:paraId="5D29EA6A" w14:textId="77777777" w:rsidR="008A27DC" w:rsidRDefault="008A27DC" w:rsidP="008A27DC">
            <w:pPr>
              <w:spacing w:after="0"/>
              <w:rPr>
                <w:rFonts w:ascii="Comic Sans MS" w:hAnsi="Comic Sans MS"/>
                <w:sz w:val="24"/>
              </w:rPr>
            </w:pPr>
          </w:p>
          <w:p w14:paraId="2C12DDF8" w14:textId="77777777" w:rsidR="0049007F" w:rsidRPr="008A27DC" w:rsidRDefault="008A27DC" w:rsidP="008A27DC">
            <w:pPr>
              <w:spacing w:after="0"/>
              <w:rPr>
                <w:sz w:val="20"/>
              </w:rPr>
            </w:pPr>
            <w:r w:rsidRPr="008A27DC">
              <w:rPr>
                <w:rFonts w:ascii="Comic Sans MS" w:hAnsi="Comic Sans MS"/>
                <w:sz w:val="24"/>
              </w:rPr>
              <w:t>If we decide to go ahead with the group, initial</w:t>
            </w:r>
            <w:r w:rsidR="004357EC">
              <w:rPr>
                <w:rFonts w:ascii="Comic Sans MS" w:hAnsi="Comic Sans MS"/>
                <w:sz w:val="24"/>
              </w:rPr>
              <w:t xml:space="preserve"> </w:t>
            </w:r>
            <w:r w:rsidRPr="008A27DC">
              <w:rPr>
                <w:rFonts w:ascii="Comic Sans MS" w:hAnsi="Comic Sans MS"/>
                <w:sz w:val="24"/>
              </w:rPr>
              <w:t xml:space="preserve">sessions will explain more about what MBT is and </w:t>
            </w:r>
            <w:r w:rsidR="00F4599F" w:rsidRPr="00F4599F">
              <w:rPr>
                <w:rFonts w:ascii="Comic Sans MS" w:hAnsi="Comic Sans MS"/>
                <w:sz w:val="24"/>
              </w:rPr>
              <w:t>what to look out for in your daily life</w:t>
            </w:r>
            <w:r w:rsidR="004357EC">
              <w:rPr>
                <w:rFonts w:ascii="Comic Sans MS" w:hAnsi="Comic Sans MS"/>
                <w:sz w:val="24"/>
              </w:rPr>
              <w:t>.</w:t>
            </w:r>
          </w:p>
        </w:tc>
        <w:tc>
          <w:tcPr>
            <w:tcW w:w="5666" w:type="dxa"/>
            <w:tcMar>
              <w:left w:w="720" w:type="dxa"/>
              <w:right w:w="720" w:type="dxa"/>
            </w:tcMar>
          </w:tcPr>
          <w:p w14:paraId="6ADA376D" w14:textId="77777777" w:rsidR="00912B2B" w:rsidRPr="008A27DC" w:rsidRDefault="008A27DC" w:rsidP="008A27DC">
            <w:pPr>
              <w:pStyle w:val="Company"/>
              <w:jc w:val="center"/>
              <w:rPr>
                <w:rFonts w:ascii="Comic Sans MS" w:hAnsi="Comic Sans MS"/>
                <w:sz w:val="24"/>
                <w:lang w:val="en-GB"/>
              </w:rPr>
            </w:pPr>
            <w:r w:rsidRPr="008A27DC">
              <w:rPr>
                <w:rFonts w:ascii="Comic Sans MS" w:hAnsi="Comic Sans MS"/>
                <w:sz w:val="24"/>
                <w:lang w:val="en-GB"/>
              </w:rPr>
              <w:t>The group</w:t>
            </w:r>
          </w:p>
          <w:p w14:paraId="508D439D" w14:textId="77777777" w:rsidR="008A27DC" w:rsidRPr="00E13537" w:rsidRDefault="008A27DC" w:rsidP="008A27DC">
            <w:pPr>
              <w:spacing w:before="100" w:beforeAutospacing="1" w:after="100" w:afterAutospacing="1" w:line="240" w:lineRule="auto"/>
              <w:rPr>
                <w:rFonts w:ascii="Comic Sans MS" w:eastAsia="Times New Roman" w:hAnsi="Comic Sans MS" w:cs="Times New Roman"/>
                <w:sz w:val="24"/>
                <w:szCs w:val="24"/>
                <w:lang w:eastAsia="en-GB"/>
              </w:rPr>
            </w:pPr>
            <w:r w:rsidRPr="00E13537">
              <w:rPr>
                <w:rFonts w:ascii="Comic Sans MS" w:eastAsia="Times New Roman" w:hAnsi="Comic Sans MS" w:cs="Times New Roman"/>
                <w:sz w:val="24"/>
                <w:szCs w:val="24"/>
                <w:lang w:eastAsia="en-GB"/>
              </w:rPr>
              <w:t>The Mentali</w:t>
            </w:r>
            <w:r w:rsidR="00DB3AA6">
              <w:rPr>
                <w:rFonts w:ascii="Comic Sans MS" w:eastAsia="Times New Roman" w:hAnsi="Comic Sans MS" w:cs="Times New Roman"/>
                <w:sz w:val="24"/>
                <w:szCs w:val="24"/>
                <w:lang w:eastAsia="en-GB"/>
              </w:rPr>
              <w:t>s</w:t>
            </w:r>
            <w:r w:rsidRPr="00E13537">
              <w:rPr>
                <w:rFonts w:ascii="Comic Sans MS" w:eastAsia="Times New Roman" w:hAnsi="Comic Sans MS" w:cs="Times New Roman"/>
                <w:sz w:val="24"/>
                <w:szCs w:val="24"/>
                <w:lang w:eastAsia="en-GB"/>
              </w:rPr>
              <w:t>ing for Men Group takes place weekly</w:t>
            </w:r>
            <w:r>
              <w:rPr>
                <w:rFonts w:ascii="Comic Sans MS" w:eastAsia="Times New Roman" w:hAnsi="Comic Sans MS" w:cs="Times New Roman"/>
                <w:sz w:val="24"/>
                <w:szCs w:val="24"/>
                <w:lang w:eastAsia="en-GB"/>
              </w:rPr>
              <w:t>.</w:t>
            </w:r>
            <w:r w:rsidRPr="00E13537">
              <w:rPr>
                <w:rFonts w:ascii="Comic Sans MS" w:eastAsia="Times New Roman" w:hAnsi="Comic Sans MS" w:cs="Times New Roman"/>
                <w:sz w:val="24"/>
                <w:szCs w:val="24"/>
                <w:lang w:eastAsia="en-GB"/>
              </w:rPr>
              <w:t xml:space="preserve"> </w:t>
            </w:r>
          </w:p>
          <w:p w14:paraId="5667B0FB" w14:textId="77777777" w:rsidR="008A27DC" w:rsidRPr="00E13537" w:rsidRDefault="008A27DC" w:rsidP="008A27DC">
            <w:pPr>
              <w:spacing w:before="100" w:beforeAutospacing="1" w:after="100" w:afterAutospacing="1" w:line="240" w:lineRule="auto"/>
              <w:rPr>
                <w:rFonts w:ascii="Comic Sans MS" w:eastAsia="Times New Roman" w:hAnsi="Comic Sans MS" w:cs="Times New Roman"/>
                <w:sz w:val="24"/>
                <w:szCs w:val="24"/>
                <w:lang w:eastAsia="en-GB"/>
              </w:rPr>
            </w:pPr>
            <w:r w:rsidRPr="008A27DC">
              <w:rPr>
                <w:rFonts w:ascii="Comic Sans MS" w:eastAsia="Times New Roman" w:hAnsi="Comic Sans MS" w:cs="Times New Roman"/>
                <w:color w:val="027E6F" w:themeColor="accent1" w:themeShade="BF"/>
                <w:sz w:val="24"/>
                <w:szCs w:val="24"/>
                <w:lang w:eastAsia="en-GB"/>
              </w:rPr>
              <w:t>When?</w:t>
            </w:r>
            <w:r w:rsidRPr="00E13537">
              <w:rPr>
                <w:rFonts w:ascii="Comic Sans MS" w:eastAsia="Times New Roman" w:hAnsi="Comic Sans MS" w:cs="Times New Roman"/>
                <w:color w:val="352F25" w:themeColor="text2"/>
                <w:sz w:val="24"/>
                <w:szCs w:val="24"/>
                <w:lang w:eastAsia="en-GB"/>
              </w:rPr>
              <w:t xml:space="preserve">  </w:t>
            </w:r>
            <w:r w:rsidRPr="00E13537">
              <w:rPr>
                <w:rFonts w:ascii="Comic Sans MS" w:eastAsia="Times New Roman" w:hAnsi="Comic Sans MS" w:cs="Times New Roman"/>
                <w:sz w:val="24"/>
                <w:szCs w:val="24"/>
                <w:lang w:eastAsia="en-GB"/>
              </w:rPr>
              <w:t>Wednesdays between 5.30 and 6.45pm</w:t>
            </w:r>
          </w:p>
          <w:p w14:paraId="1B859FDE" w14:textId="7052B9B3" w:rsidR="00B9748F" w:rsidRDefault="008A27DC" w:rsidP="008A27DC">
            <w:pPr>
              <w:spacing w:before="100" w:beforeAutospacing="1" w:after="100" w:afterAutospacing="1" w:line="240" w:lineRule="auto"/>
              <w:rPr>
                <w:rFonts w:ascii="Comic Sans MS" w:eastAsia="Times New Roman" w:hAnsi="Comic Sans MS" w:cs="Times New Roman"/>
                <w:color w:val="027E6F" w:themeColor="accent1" w:themeShade="BF"/>
                <w:sz w:val="24"/>
                <w:szCs w:val="24"/>
                <w:lang w:eastAsia="en-GB"/>
              </w:rPr>
            </w:pPr>
            <w:r w:rsidRPr="008A27DC">
              <w:rPr>
                <w:rFonts w:ascii="Comic Sans MS" w:eastAsia="Times New Roman" w:hAnsi="Comic Sans MS" w:cs="Times New Roman"/>
                <w:color w:val="027E6F" w:themeColor="accent1" w:themeShade="BF"/>
                <w:sz w:val="24"/>
                <w:szCs w:val="24"/>
                <w:lang w:eastAsia="en-GB"/>
              </w:rPr>
              <w:t xml:space="preserve">Where? </w:t>
            </w:r>
          </w:p>
          <w:p w14:paraId="41CAAEC4" w14:textId="77777777" w:rsidR="00B9748F" w:rsidRDefault="00B9748F" w:rsidP="00B9748F">
            <w:pPr>
              <w:spacing w:after="100" w:afterAutospacing="1" w:line="240" w:lineRule="auto"/>
              <w:rPr>
                <w:rFonts w:ascii="Comic Sans MS" w:eastAsia="Times New Roman" w:hAnsi="Comic Sans MS" w:cs="Times New Roman"/>
                <w:color w:val="auto"/>
                <w:sz w:val="24"/>
                <w:szCs w:val="24"/>
                <w:lang w:eastAsia="en-GB"/>
              </w:rPr>
            </w:pPr>
            <w:r>
              <w:rPr>
                <w:rFonts w:ascii="Comic Sans MS" w:eastAsia="Times New Roman" w:hAnsi="Comic Sans MS" w:cs="Times New Roman"/>
                <w:color w:val="auto"/>
                <w:sz w:val="24"/>
                <w:szCs w:val="24"/>
                <w:lang w:eastAsia="en-GB"/>
              </w:rPr>
              <w:t>4</w:t>
            </w:r>
            <w:r w:rsidRPr="00B9748F">
              <w:rPr>
                <w:rFonts w:ascii="Comic Sans MS" w:eastAsia="Times New Roman" w:hAnsi="Comic Sans MS" w:cs="Times New Roman"/>
                <w:color w:val="auto"/>
                <w:sz w:val="24"/>
                <w:szCs w:val="24"/>
                <w:vertAlign w:val="superscript"/>
                <w:lang w:eastAsia="en-GB"/>
              </w:rPr>
              <w:t>th</w:t>
            </w:r>
            <w:r>
              <w:rPr>
                <w:rFonts w:ascii="Comic Sans MS" w:eastAsia="Times New Roman" w:hAnsi="Comic Sans MS" w:cs="Times New Roman"/>
                <w:color w:val="auto"/>
                <w:sz w:val="24"/>
                <w:szCs w:val="24"/>
                <w:lang w:eastAsia="en-GB"/>
              </w:rPr>
              <w:t xml:space="preserve"> Floor,</w:t>
            </w:r>
          </w:p>
          <w:p w14:paraId="7839C239" w14:textId="6FB304C3" w:rsidR="00B9748F" w:rsidRPr="00B9748F" w:rsidRDefault="00B9748F" w:rsidP="00B9748F">
            <w:pPr>
              <w:spacing w:after="100" w:afterAutospacing="1" w:line="240" w:lineRule="auto"/>
              <w:rPr>
                <w:rFonts w:ascii="Comic Sans MS" w:eastAsia="Times New Roman" w:hAnsi="Comic Sans MS" w:cs="Times New Roman"/>
                <w:color w:val="auto"/>
                <w:sz w:val="24"/>
                <w:szCs w:val="24"/>
                <w:lang w:eastAsia="en-GB"/>
              </w:rPr>
            </w:pPr>
            <w:r w:rsidRPr="00B9748F">
              <w:rPr>
                <w:rFonts w:ascii="Comic Sans MS" w:eastAsia="Times New Roman" w:hAnsi="Comic Sans MS" w:cs="Times New Roman"/>
                <w:color w:val="auto"/>
                <w:sz w:val="24"/>
                <w:szCs w:val="24"/>
                <w:lang w:eastAsia="en-GB"/>
              </w:rPr>
              <w:t>Barts House,</w:t>
            </w:r>
          </w:p>
          <w:p w14:paraId="3F34E285" w14:textId="3FED9229" w:rsidR="00B9748F" w:rsidRDefault="00B9748F" w:rsidP="00B9748F">
            <w:pPr>
              <w:spacing w:after="100" w:afterAutospacing="1" w:line="240" w:lineRule="auto"/>
              <w:rPr>
                <w:rFonts w:ascii="Comic Sans MS" w:eastAsia="Times New Roman" w:hAnsi="Comic Sans MS" w:cs="Times New Roman"/>
                <w:color w:val="auto"/>
                <w:sz w:val="24"/>
                <w:szCs w:val="24"/>
                <w:lang w:eastAsia="en-GB"/>
              </w:rPr>
            </w:pPr>
            <w:r>
              <w:rPr>
                <w:rFonts w:ascii="Comic Sans MS" w:eastAsia="Times New Roman" w:hAnsi="Comic Sans MS" w:cs="Times New Roman"/>
                <w:color w:val="auto"/>
                <w:sz w:val="24"/>
                <w:szCs w:val="24"/>
                <w:lang w:eastAsia="en-GB"/>
              </w:rPr>
              <w:t>Black Lion Street,</w:t>
            </w:r>
          </w:p>
          <w:p w14:paraId="0A9F5020" w14:textId="23E24D71" w:rsidR="00B9748F" w:rsidRPr="00B9748F" w:rsidRDefault="00B9748F" w:rsidP="00B9748F">
            <w:pPr>
              <w:spacing w:after="100" w:afterAutospacing="1" w:line="240" w:lineRule="auto"/>
              <w:rPr>
                <w:rFonts w:ascii="Comic Sans MS" w:eastAsia="Times New Roman" w:hAnsi="Comic Sans MS" w:cs="Times New Roman"/>
                <w:color w:val="auto"/>
                <w:sz w:val="24"/>
                <w:szCs w:val="24"/>
                <w:lang w:eastAsia="en-GB"/>
              </w:rPr>
            </w:pPr>
            <w:r>
              <w:rPr>
                <w:rFonts w:ascii="Comic Sans MS" w:eastAsia="Times New Roman" w:hAnsi="Comic Sans MS" w:cs="Times New Roman"/>
                <w:color w:val="auto"/>
                <w:sz w:val="24"/>
                <w:szCs w:val="24"/>
                <w:lang w:eastAsia="en-GB"/>
              </w:rPr>
              <w:t>Brighton BN1 1JE</w:t>
            </w:r>
          </w:p>
          <w:p w14:paraId="2ED63DCF" w14:textId="77777777" w:rsidR="00912B2B" w:rsidRDefault="00912B2B" w:rsidP="00912B2B">
            <w:pPr>
              <w:rPr>
                <w:color w:val="027E6F" w:themeColor="accent1" w:themeShade="BF"/>
                <w:lang w:val="en-GB"/>
              </w:rPr>
            </w:pPr>
          </w:p>
          <w:p w14:paraId="6C0E0051" w14:textId="77777777" w:rsidR="00912B2B" w:rsidRDefault="00912B2B" w:rsidP="00912B2B">
            <w:pPr>
              <w:rPr>
                <w:color w:val="027E6F" w:themeColor="accent1" w:themeShade="BF"/>
                <w:lang w:val="en-GB"/>
              </w:rPr>
            </w:pPr>
          </w:p>
          <w:p w14:paraId="464A736C" w14:textId="77777777" w:rsidR="00D91917" w:rsidRDefault="00D91917" w:rsidP="00D91917">
            <w:pPr>
              <w:spacing w:after="0" w:line="240" w:lineRule="auto"/>
              <w:rPr>
                <w:rFonts w:ascii="Comic Sans MS" w:eastAsia="Times New Roman" w:hAnsi="Comic Sans MS" w:cs="Times New Roman"/>
                <w:color w:val="027E6F" w:themeColor="accent1" w:themeShade="BF"/>
                <w:sz w:val="24"/>
                <w:szCs w:val="24"/>
                <w:lang w:val="en-GB" w:eastAsia="en-GB"/>
              </w:rPr>
            </w:pPr>
            <w:r w:rsidRPr="00D91917">
              <w:rPr>
                <w:rFonts w:ascii="Comic Sans MS" w:eastAsia="Times New Roman" w:hAnsi="Comic Sans MS" w:cs="Times New Roman"/>
                <w:color w:val="027E6F" w:themeColor="accent1" w:themeShade="BF"/>
                <w:sz w:val="24"/>
                <w:szCs w:val="24"/>
                <w:lang w:val="en-GB" w:eastAsia="en-GB"/>
              </w:rPr>
              <w:t xml:space="preserve">Who will run it?  </w:t>
            </w:r>
          </w:p>
          <w:p w14:paraId="313AD099" w14:textId="28963D27" w:rsidR="00D91917" w:rsidRPr="00D91917" w:rsidRDefault="00D91917" w:rsidP="00D91917">
            <w:pPr>
              <w:pStyle w:val="Heading4"/>
              <w:rPr>
                <w:rFonts w:ascii="Comic Sans MS" w:eastAsia="Times New Roman" w:hAnsi="Comic Sans MS"/>
                <w:color w:val="auto"/>
                <w:sz w:val="20"/>
                <w:lang w:val="en-GB" w:eastAsia="en-GB"/>
              </w:rPr>
            </w:pPr>
            <w:r w:rsidRPr="00D91917">
              <w:rPr>
                <w:rFonts w:ascii="Comic Sans MS" w:eastAsia="Times New Roman" w:hAnsi="Comic Sans MS"/>
                <w:color w:val="auto"/>
                <w:sz w:val="20"/>
                <w:lang w:val="en-GB" w:eastAsia="en-GB"/>
              </w:rPr>
              <w:t xml:space="preserve">There are </w:t>
            </w:r>
            <w:r w:rsidR="00B9748F">
              <w:rPr>
                <w:rFonts w:ascii="Comic Sans MS" w:eastAsia="Times New Roman" w:hAnsi="Comic Sans MS"/>
                <w:color w:val="auto"/>
                <w:sz w:val="20"/>
                <w:lang w:val="en-GB" w:eastAsia="en-GB"/>
              </w:rPr>
              <w:t>3</w:t>
            </w:r>
            <w:r w:rsidRPr="00D91917">
              <w:rPr>
                <w:rFonts w:ascii="Comic Sans MS" w:eastAsia="Times New Roman" w:hAnsi="Comic Sans MS"/>
                <w:color w:val="auto"/>
                <w:sz w:val="20"/>
                <w:lang w:val="en-GB" w:eastAsia="en-GB"/>
              </w:rPr>
              <w:t xml:space="preserve"> of us running the Mentali</w:t>
            </w:r>
            <w:r w:rsidR="00DB3AA6">
              <w:rPr>
                <w:rFonts w:ascii="Comic Sans MS" w:eastAsia="Times New Roman" w:hAnsi="Comic Sans MS"/>
                <w:color w:val="auto"/>
                <w:sz w:val="20"/>
                <w:lang w:val="en-GB" w:eastAsia="en-GB"/>
              </w:rPr>
              <w:t>s</w:t>
            </w:r>
            <w:r w:rsidRPr="00D91917">
              <w:rPr>
                <w:rFonts w:ascii="Comic Sans MS" w:eastAsia="Times New Roman" w:hAnsi="Comic Sans MS"/>
                <w:color w:val="auto"/>
                <w:sz w:val="20"/>
                <w:lang w:val="en-GB" w:eastAsia="en-GB"/>
              </w:rPr>
              <w:t xml:space="preserve">ing for Men Group.  </w:t>
            </w:r>
          </w:p>
          <w:p w14:paraId="386159AB" w14:textId="77777777" w:rsidR="00D91917" w:rsidRPr="00D91917" w:rsidRDefault="00D91917" w:rsidP="00D91917">
            <w:pPr>
              <w:pStyle w:val="Heading4"/>
              <w:rPr>
                <w:rFonts w:ascii="Comic Sans MS" w:eastAsia="Times New Roman" w:hAnsi="Comic Sans MS"/>
                <w:color w:val="auto"/>
                <w:sz w:val="20"/>
                <w:lang w:val="en-GB" w:eastAsia="en-GB"/>
              </w:rPr>
            </w:pPr>
            <w:r w:rsidRPr="00D91917">
              <w:rPr>
                <w:rFonts w:ascii="Comic Sans MS" w:eastAsia="Times New Roman" w:hAnsi="Comic Sans MS"/>
                <w:color w:val="auto"/>
                <w:sz w:val="20"/>
                <w:lang w:val="en-GB" w:eastAsia="en-GB"/>
              </w:rPr>
              <w:t xml:space="preserve">We are a Psychologist, Psychiatrist and Occupational Therapist. </w:t>
            </w:r>
          </w:p>
          <w:p w14:paraId="09B9D808" w14:textId="77777777" w:rsidR="00D91917" w:rsidRDefault="00D91917" w:rsidP="00D91917">
            <w:pPr>
              <w:pStyle w:val="Heading4"/>
              <w:rPr>
                <w:rFonts w:ascii="Comic Sans MS" w:eastAsia="Times New Roman" w:hAnsi="Comic Sans MS"/>
                <w:color w:val="auto"/>
                <w:sz w:val="20"/>
                <w:lang w:val="en-GB" w:eastAsia="en-GB"/>
              </w:rPr>
            </w:pPr>
            <w:r w:rsidRPr="00D91917">
              <w:rPr>
                <w:rFonts w:ascii="Comic Sans MS" w:eastAsia="Times New Roman" w:hAnsi="Comic Sans MS"/>
                <w:color w:val="auto"/>
                <w:sz w:val="20"/>
                <w:lang w:val="en-GB" w:eastAsia="en-GB"/>
              </w:rPr>
              <w:t>We all work for Sussex Partnership NHS Trust and are trained in MBT.</w:t>
            </w:r>
          </w:p>
          <w:p w14:paraId="017F61B5" w14:textId="109A3A15" w:rsidR="00B9748F" w:rsidRPr="00B9748F" w:rsidRDefault="00B9748F" w:rsidP="00B9748F">
            <w:pPr>
              <w:rPr>
                <w:i/>
                <w:iCs/>
                <w:lang w:val="en-GB" w:eastAsia="en-GB"/>
              </w:rPr>
            </w:pPr>
            <w:r w:rsidRPr="00B9748F">
              <w:rPr>
                <w:i/>
                <w:iCs/>
                <w:lang w:val="en-GB" w:eastAsia="en-GB"/>
              </w:rPr>
              <w:t>In addition</w:t>
            </w:r>
            <w:r>
              <w:rPr>
                <w:i/>
                <w:iCs/>
                <w:lang w:val="en-GB" w:eastAsia="en-GB"/>
              </w:rPr>
              <w:t>,</w:t>
            </w:r>
            <w:r w:rsidRPr="00B9748F">
              <w:rPr>
                <w:i/>
                <w:iCs/>
                <w:lang w:val="en-GB" w:eastAsia="en-GB"/>
              </w:rPr>
              <w:t xml:space="preserve"> we have 2 men with lived experience supporting new group members to join</w:t>
            </w:r>
          </w:p>
          <w:p w14:paraId="39A15564" w14:textId="77777777" w:rsidR="00D91917" w:rsidRPr="00D91917" w:rsidRDefault="00D91917" w:rsidP="00D91917">
            <w:pPr>
              <w:spacing w:after="0" w:line="240" w:lineRule="auto"/>
              <w:rPr>
                <w:rFonts w:ascii="Comic Sans MS" w:eastAsia="Times New Roman" w:hAnsi="Comic Sans MS" w:cs="Times New Roman"/>
                <w:color w:val="auto"/>
                <w:sz w:val="24"/>
                <w:szCs w:val="24"/>
                <w:lang w:val="en-GB" w:eastAsia="en-GB"/>
              </w:rPr>
            </w:pPr>
            <w:r w:rsidRPr="00D91917">
              <w:rPr>
                <w:rFonts w:ascii="Comic Sans MS" w:eastAsia="Times New Roman" w:hAnsi="Comic Sans MS" w:cs="Times New Roman"/>
                <w:color w:val="auto"/>
                <w:sz w:val="24"/>
                <w:szCs w:val="24"/>
                <w:lang w:val="en-GB" w:eastAsia="en-GB"/>
              </w:rPr>
              <w:t xml:space="preserve"> </w:t>
            </w:r>
          </w:p>
          <w:p w14:paraId="7D55B6CA" w14:textId="77777777" w:rsidR="00D255AE" w:rsidRPr="00DB3AA6" w:rsidRDefault="00912B2B" w:rsidP="00DB3AA6">
            <w:pPr>
              <w:rPr>
                <w:b/>
                <w:color w:val="0070C0"/>
              </w:rPr>
            </w:pPr>
            <w:r w:rsidRPr="00DB3AA6">
              <w:rPr>
                <w:b/>
                <w:color w:val="027E6F" w:themeColor="accent1" w:themeShade="BF"/>
                <w:lang w:val="en-GB"/>
              </w:rPr>
              <w:t>Referral</w:t>
            </w:r>
            <w:r w:rsidR="00AD0F72" w:rsidRPr="00DB3AA6">
              <w:rPr>
                <w:b/>
                <w:color w:val="027E6F" w:themeColor="accent1" w:themeShade="BF"/>
                <w:lang w:val="en-GB"/>
              </w:rPr>
              <w:t xml:space="preserve"> is </w:t>
            </w:r>
            <w:r w:rsidRPr="00DB3AA6">
              <w:rPr>
                <w:b/>
                <w:color w:val="027E6F" w:themeColor="accent1" w:themeShade="BF"/>
                <w:lang w:val="en-GB"/>
              </w:rPr>
              <w:t xml:space="preserve">through </w:t>
            </w:r>
            <w:r w:rsidR="00AD0F72" w:rsidRPr="00DB3AA6">
              <w:rPr>
                <w:b/>
                <w:color w:val="027E6F" w:themeColor="accent1" w:themeShade="BF"/>
                <w:lang w:val="en-GB"/>
              </w:rPr>
              <w:t xml:space="preserve">your </w:t>
            </w:r>
            <w:r w:rsidRPr="00DB3AA6">
              <w:rPr>
                <w:b/>
                <w:color w:val="027E6F" w:themeColor="accent1" w:themeShade="BF"/>
                <w:lang w:val="en-GB"/>
              </w:rPr>
              <w:t>GP</w:t>
            </w:r>
          </w:p>
        </w:tc>
        <w:tc>
          <w:tcPr>
            <w:tcW w:w="4620" w:type="dxa"/>
            <w:tcMar>
              <w:left w:w="720" w:type="dxa"/>
            </w:tcMar>
          </w:tcPr>
          <w:p w14:paraId="5C525EF0" w14:textId="77777777" w:rsidR="001B030B" w:rsidRDefault="006F7741" w:rsidP="0057165E">
            <w:pPr>
              <w:pStyle w:val="Caption"/>
            </w:pPr>
            <w:r>
              <w:rPr>
                <w:noProof/>
                <w:lang w:val="en-GB" w:eastAsia="en-GB"/>
              </w:rPr>
              <mc:AlternateContent>
                <mc:Choice Requires="wps">
                  <w:drawing>
                    <wp:anchor distT="45720" distB="45720" distL="114300" distR="114300" simplePos="0" relativeHeight="251670528" behindDoc="0" locked="0" layoutInCell="1" allowOverlap="1" wp14:anchorId="495969E1" wp14:editId="063FA6D9">
                      <wp:simplePos x="0" y="0"/>
                      <wp:positionH relativeFrom="column">
                        <wp:posOffset>-327025</wp:posOffset>
                      </wp:positionH>
                      <wp:positionV relativeFrom="paragraph">
                        <wp:posOffset>6102350</wp:posOffset>
                      </wp:positionV>
                      <wp:extent cx="2425700" cy="63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635000"/>
                              </a:xfrm>
                              <a:prstGeom prst="rect">
                                <a:avLst/>
                              </a:prstGeom>
                              <a:noFill/>
                              <a:ln w="9525">
                                <a:noFill/>
                                <a:miter lim="800000"/>
                                <a:headEnd/>
                                <a:tailEnd/>
                              </a:ln>
                            </wps:spPr>
                            <wps:txbx>
                              <w:txbxContent>
                                <w:p w14:paraId="0FDA1565" w14:textId="77777777" w:rsidR="00E64178" w:rsidRPr="007465D5" w:rsidRDefault="00E64178" w:rsidP="00E64178">
                                  <w:pPr>
                                    <w:spacing w:after="0"/>
                                    <w:rPr>
                                      <w:rFonts w:ascii="Calibri Light" w:hAnsi="Calibri Light" w:cs="Calibri Light"/>
                                      <w:b/>
                                    </w:rPr>
                                  </w:pPr>
                                  <w:r>
                                    <w:tab/>
                                  </w:r>
                                  <w:r>
                                    <w:tab/>
                                  </w:r>
                                  <w:r>
                                    <w:tab/>
                                  </w:r>
                                  <w:r>
                                    <w:tab/>
                                  </w:r>
                                </w:p>
                                <w:p w14:paraId="3C737A64" w14:textId="77777777" w:rsidR="00E64178" w:rsidRPr="00E64178" w:rsidRDefault="0080000C" w:rsidP="00E64178">
                                  <w:r>
                                    <w:rPr>
                                      <w:noProof/>
                                      <w:lang w:val="en-GB" w:eastAsia="en-GB"/>
                                    </w:rPr>
                                    <w:drawing>
                                      <wp:inline distT="0" distB="0" distL="0" distR="0" wp14:anchorId="27B85FF5" wp14:editId="67461471">
                                        <wp:extent cx="514350" cy="207645"/>
                                        <wp:effectExtent l="0" t="0" r="0" b="1905"/>
                                        <wp:docPr id="8" name="Graphic 8"/>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 uri="{837473B0-CC2E-450A-ABE3-18F120FF3D39}">
                                                      <a1611:picAttrSrcUrl xmlns:a1611="http://schemas.microsoft.com/office/drawing/2016/11/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9"/>
                                                    </a:ext>
                                                  </a:extLst>
                                                </a:blip>
                                                <a:stretch>
                                                  <a:fillRect/>
                                                </a:stretch>
                                              </pic:blipFill>
                                              <pic:spPr>
                                                <a:xfrm>
                                                  <a:off x="0" y="0"/>
                                                  <a:ext cx="514350" cy="2076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25.75pt;margin-top:480.5pt;width:191pt;height:5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" filled="f" stroked="f">
                      <v:textbox>
                        <w:txbxContent>
                          <w:p w:rsidR="00E64178" w:rsidRPr="007465D5" w:rsidRDefault="00E64178" w:rsidP="00E64178">
                            <w:pPr>
                              <w:spacing w:after="0"/>
                              <w:rPr>
                                <w:rFonts w:ascii="Calibri Light" w:hAnsi="Calibri Light" w:cs="Calibri Light"/>
                                <w:b/>
                              </w:rPr>
                            </w:pPr>
                            <w:r>
                              <w:tab/>
                            </w:r>
                            <w:r>
                              <w:tab/>
                            </w:r>
                            <w:r>
                              <w:tab/>
                            </w:r>
                            <w:r>
                              <w:tab/>
                            </w:r>
                          </w:p>
                          <w:p w:rsidR="00E64178" w:rsidRPr="00E64178" w:rsidRDefault="0080000C" w:rsidP="00E64178">
                            <w:r>
                              <w:rPr>
                                <w:noProof/>
                              </w:rPr>
                              <w:drawing>
                                <wp:inline distT="0" distB="0" distL="0" distR="0" wp14:anchorId="1B0D9214" wp14:editId="72A9DA1C">
                                  <wp:extent cx="514350" cy="207645"/>
                                  <wp:effectExtent l="0" t="0" r="0" b="1905"/>
                                  <wp:docPr id="6" name="Graphic 6"/>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 uri="{837473B0-CC2E-450A-ABE3-18F120FF3D39}">
                                                <a1611:picAttrSrcUrl xmlns:a1611="http://schemas.microsoft.com/office/drawing/2016/11/main" r:id="rId13"/>
                                              </a:ext>
                                            </a:extLst>
                                          </a:blip>
                                          <a:stretch>
                                            <a:fillRect/>
                                          </a:stretch>
                                        </pic:blipFill>
                                        <pic:spPr>
                                          <a:xfrm>
                                            <a:off x="0" y="0"/>
                                            <a:ext cx="514350" cy="207645"/>
                                          </a:xfrm>
                                          <a:prstGeom prst="rect">
                                            <a:avLst/>
                                          </a:prstGeom>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52F07898" wp14:editId="6E4F4E09">
                      <wp:simplePos x="0" y="0"/>
                      <wp:positionH relativeFrom="column">
                        <wp:posOffset>-460375</wp:posOffset>
                      </wp:positionH>
                      <wp:positionV relativeFrom="paragraph">
                        <wp:posOffset>0</wp:posOffset>
                      </wp:positionV>
                      <wp:extent cx="3238500" cy="6845300"/>
                      <wp:effectExtent l="0" t="0" r="0" b="0"/>
                      <wp:wrapNone/>
                      <wp:docPr id="203" name="Rectangle 203"/>
                      <wp:cNvGraphicFramePr/>
                      <a:graphic xmlns:a="http://schemas.openxmlformats.org/drawingml/2006/main">
                        <a:graphicData uri="http://schemas.microsoft.com/office/word/2010/wordprocessingShape">
                          <wps:wsp>
                            <wps:cNvSpPr/>
                            <wps:spPr>
                              <a:xfrm>
                                <a:off x="0" y="0"/>
                                <a:ext cx="3238500" cy="68453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0A5EF" w14:textId="77777777" w:rsidR="001D5647" w:rsidRDefault="001D5647" w:rsidP="007D5130">
                                  <w:pPr>
                                    <w:pStyle w:val="Subtitle"/>
                                    <w:spacing w:after="0"/>
                                    <w:jc w:val="center"/>
                                    <w:rPr>
                                      <w:rFonts w:cs="Times New Roman"/>
                                      <w:b/>
                                      <w:sz w:val="40"/>
                                    </w:rPr>
                                  </w:pPr>
                                </w:p>
                                <w:p w14:paraId="03CAA02A" w14:textId="77777777" w:rsidR="007D5130" w:rsidRPr="008A27DC" w:rsidRDefault="001D5647" w:rsidP="007D5130">
                                  <w:pPr>
                                    <w:pStyle w:val="Subtitle"/>
                                    <w:spacing w:after="0"/>
                                    <w:jc w:val="center"/>
                                    <w:rPr>
                                      <w:rFonts w:ascii="Comic Sans MS" w:hAnsi="Comic Sans MS" w:cs="Times New Roman"/>
                                      <w:b/>
                                      <w:sz w:val="40"/>
                                    </w:rPr>
                                  </w:pPr>
                                  <w:r w:rsidRPr="008A27DC">
                                    <w:rPr>
                                      <w:rFonts w:ascii="Comic Sans MS" w:hAnsi="Comic Sans MS" w:cs="Times New Roman"/>
                                      <w:b/>
                                      <w:sz w:val="40"/>
                                    </w:rPr>
                                    <w:t>MFM</w:t>
                                  </w:r>
                                </w:p>
                                <w:p w14:paraId="0F6F12AC" w14:textId="77777777" w:rsidR="001D5647" w:rsidRPr="008A27DC" w:rsidRDefault="00DB3AA6" w:rsidP="007D5130">
                                  <w:pPr>
                                    <w:pStyle w:val="Subtitle"/>
                                    <w:spacing w:after="0"/>
                                    <w:jc w:val="center"/>
                                    <w:rPr>
                                      <w:rFonts w:ascii="Comic Sans MS" w:hAnsi="Comic Sans MS" w:cs="Times New Roman"/>
                                      <w:b/>
                                      <w:sz w:val="32"/>
                                    </w:rPr>
                                  </w:pPr>
                                  <w:r w:rsidRPr="008A27DC">
                                    <w:rPr>
                                      <w:rFonts w:ascii="Comic Sans MS" w:hAnsi="Comic Sans MS" w:cs="Times New Roman"/>
                                      <w:b/>
                                      <w:sz w:val="32"/>
                                    </w:rPr>
                                    <w:t>Mentali</w:t>
                                  </w:r>
                                  <w:r>
                                    <w:rPr>
                                      <w:rFonts w:ascii="Comic Sans MS" w:hAnsi="Comic Sans MS" w:cs="Times New Roman"/>
                                      <w:b/>
                                      <w:sz w:val="32"/>
                                    </w:rPr>
                                    <w:t>s</w:t>
                                  </w:r>
                                  <w:r w:rsidRPr="008A27DC">
                                    <w:rPr>
                                      <w:rFonts w:ascii="Comic Sans MS" w:hAnsi="Comic Sans MS" w:cs="Times New Roman"/>
                                      <w:b/>
                                      <w:sz w:val="32"/>
                                    </w:rPr>
                                    <w:t>ing</w:t>
                                  </w:r>
                                  <w:r w:rsidR="001D5647" w:rsidRPr="008A27DC">
                                    <w:rPr>
                                      <w:rFonts w:ascii="Comic Sans MS" w:hAnsi="Comic Sans MS" w:cs="Times New Roman"/>
                                      <w:b/>
                                      <w:sz w:val="32"/>
                                    </w:rPr>
                                    <w:t xml:space="preserve"> for Men </w:t>
                                  </w:r>
                                </w:p>
                                <w:p w14:paraId="332C18CB" w14:textId="77777777" w:rsidR="007D5130" w:rsidRPr="008A27DC" w:rsidRDefault="001D5647" w:rsidP="007D5130">
                                  <w:pPr>
                                    <w:pStyle w:val="Subtitle"/>
                                    <w:spacing w:after="0"/>
                                    <w:jc w:val="center"/>
                                    <w:rPr>
                                      <w:rFonts w:ascii="Comic Sans MS" w:hAnsi="Comic Sans MS" w:cs="Times New Roman"/>
                                      <w:b/>
                                      <w:sz w:val="32"/>
                                    </w:rPr>
                                  </w:pPr>
                                  <w:r w:rsidRPr="008A27DC">
                                    <w:rPr>
                                      <w:rFonts w:ascii="Comic Sans MS" w:hAnsi="Comic Sans MS" w:cs="Times New Roman"/>
                                      <w:b/>
                                      <w:sz w:val="32"/>
                                    </w:rPr>
                                    <w:t>Group</w:t>
                                  </w:r>
                                </w:p>
                                <w:p w14:paraId="3DBFE216" w14:textId="77777777" w:rsidR="006A1171" w:rsidRPr="007D5130" w:rsidRDefault="006A1171" w:rsidP="007D5130">
                                  <w:pPr>
                                    <w:pStyle w:val="Subtitle"/>
                                    <w:spacing w:after="0"/>
                                    <w:jc w:val="center"/>
                                    <w:rPr>
                                      <w:rFonts w:cs="Times New Roman"/>
                                      <w:b/>
                                      <w:sz w:val="32"/>
                                    </w:rPr>
                                  </w:pPr>
                                </w:p>
                                <w:p w14:paraId="055144A1" w14:textId="77777777" w:rsidR="00E6221F" w:rsidRDefault="00E6221F" w:rsidP="00E6221F">
                                  <w:pPr>
                                    <w:rPr>
                                      <w:color w:val="FFFFFF" w:themeColor="background1"/>
                                    </w:rPr>
                                  </w:pPr>
                                </w:p>
                                <w:p w14:paraId="19C297C7" w14:textId="77777777" w:rsidR="00E6221F" w:rsidRDefault="001D5647" w:rsidP="00E6221F">
                                  <w:pPr>
                                    <w:rPr>
                                      <w:color w:val="FFFFFF" w:themeColor="background1"/>
                                    </w:rPr>
                                  </w:pPr>
                                  <w:r w:rsidRPr="001D5647">
                                    <w:rPr>
                                      <w:rFonts w:ascii="Calibri" w:eastAsia="Calibri" w:hAnsi="Calibri" w:cs="Times New Roman"/>
                                      <w:noProof/>
                                      <w:color w:val="595959"/>
                                      <w:lang w:val="en-GB" w:eastAsia="en-GB"/>
                                    </w:rPr>
                                    <w:drawing>
                                      <wp:inline distT="0" distB="0" distL="0" distR="0" wp14:anchorId="068B161C" wp14:editId="20DBE898">
                                        <wp:extent cx="3164579" cy="18034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5295" cy="1803808"/>
                                                </a:xfrm>
                                                <a:prstGeom prst="rect">
                                                  <a:avLst/>
                                                </a:prstGeom>
                                                <a:noFill/>
                                              </pic:spPr>
                                            </pic:pic>
                                          </a:graphicData>
                                        </a:graphic>
                                      </wp:inline>
                                    </w:drawing>
                                  </w:r>
                                </w:p>
                                <w:p w14:paraId="5945651D" w14:textId="77777777" w:rsidR="001D5647" w:rsidRDefault="001D5647" w:rsidP="00E6221F">
                                  <w:pPr>
                                    <w:rPr>
                                      <w:rFonts w:ascii="Cambria" w:eastAsia="Cambria" w:hAnsi="Cambria" w:cs="Times New Roman"/>
                                      <w:i/>
                                      <w:iCs/>
                                      <w:color w:val="FFFFFF"/>
                                      <w:sz w:val="26"/>
                                    </w:rPr>
                                  </w:pPr>
                                </w:p>
                                <w:p w14:paraId="5644EFBC" w14:textId="77777777" w:rsidR="00101FDC" w:rsidRDefault="00E6221F" w:rsidP="00101FDC">
                                  <w:pPr>
                                    <w:spacing w:after="0"/>
                                    <w:rPr>
                                      <w:color w:val="FFFFFF" w:themeColor="background1"/>
                                    </w:rPr>
                                  </w:pPr>
                                  <w:r>
                                    <w:rPr>
                                      <w:color w:val="FFFFFF" w:themeColor="background1"/>
                                    </w:rPr>
                                    <w:t xml:space="preserve">                                                  </w:t>
                                  </w:r>
                                  <w:r w:rsidR="00101FDC">
                                    <w:rPr>
                                      <w:color w:val="FFFFFF" w:themeColor="background1"/>
                                    </w:rPr>
                                    <w:t xml:space="preserve">      </w:t>
                                  </w:r>
                                </w:p>
                                <w:p w14:paraId="2DADF636" w14:textId="77777777" w:rsidR="00E6221F" w:rsidRDefault="00E6221F" w:rsidP="00101FDC">
                                  <w:pPr>
                                    <w:spacing w:after="0"/>
                                    <w:rPr>
                                      <w:color w:val="FFFFFF" w:themeColor="background1"/>
                                    </w:rPr>
                                  </w:pPr>
                                  <w:r>
                                    <w:rPr>
                                      <w:color w:val="FFFFFF" w:themeColor="background1"/>
                                    </w:rPr>
                                    <w:t xml:space="preserve">   </w:t>
                                  </w:r>
                                  <w:r w:rsidR="00101FDC">
                                    <w:rPr>
                                      <w:color w:val="FFFFFF" w:themeColor="background1"/>
                                    </w:rPr>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03" o:spid="_x0000_s1027" style="position:absolute;margin-left:-36.25pt;margin-top:0;width:255pt;height:5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" fillcolor="#03a996 [3204]" stroked="f" strokeweight="1pt">
                      <v:textbox inset=",14.4pt,8.64pt,18pt">
                        <w:txbxContent>
                          <w:p w:rsidR="001D5647" w:rsidRDefault="001D5647" w:rsidP="007D5130">
                            <w:pPr>
                              <w:pStyle w:val="Subtitle"/>
                              <w:spacing w:after="0"/>
                              <w:jc w:val="center"/>
                              <w:rPr>
                                <w:rFonts w:cs="Times New Roman"/>
                                <w:b/>
                                <w:sz w:val="40"/>
                              </w:rPr>
                            </w:pPr>
                          </w:p>
                          <w:p w:rsidR="007D5130" w:rsidRPr="008A27DC" w:rsidRDefault="001D5647" w:rsidP="007D5130">
                            <w:pPr>
                              <w:pStyle w:val="Subtitle"/>
                              <w:spacing w:after="0"/>
                              <w:jc w:val="center"/>
                              <w:rPr>
                                <w:rFonts w:ascii="Comic Sans MS" w:hAnsi="Comic Sans MS" w:cs="Times New Roman"/>
                                <w:b/>
                                <w:sz w:val="40"/>
                              </w:rPr>
                            </w:pPr>
                            <w:r w:rsidRPr="008A27DC">
                              <w:rPr>
                                <w:rFonts w:ascii="Comic Sans MS" w:hAnsi="Comic Sans MS" w:cs="Times New Roman"/>
                                <w:b/>
                                <w:sz w:val="40"/>
                              </w:rPr>
                              <w:t>MFM</w:t>
                            </w:r>
                          </w:p>
                          <w:p w:rsidR="001D5647" w:rsidRPr="008A27DC" w:rsidRDefault="00DB3AA6" w:rsidP="007D5130">
                            <w:pPr>
                              <w:pStyle w:val="Subtitle"/>
                              <w:spacing w:after="0"/>
                              <w:jc w:val="center"/>
                              <w:rPr>
                                <w:rFonts w:ascii="Comic Sans MS" w:hAnsi="Comic Sans MS" w:cs="Times New Roman"/>
                                <w:b/>
                                <w:sz w:val="32"/>
                              </w:rPr>
                            </w:pPr>
                            <w:r w:rsidRPr="008A27DC">
                              <w:rPr>
                                <w:rFonts w:ascii="Comic Sans MS" w:hAnsi="Comic Sans MS" w:cs="Times New Roman"/>
                                <w:b/>
                                <w:sz w:val="32"/>
                              </w:rPr>
                              <w:t>Mentali</w:t>
                            </w:r>
                            <w:r>
                              <w:rPr>
                                <w:rFonts w:ascii="Comic Sans MS" w:hAnsi="Comic Sans MS" w:cs="Times New Roman"/>
                                <w:b/>
                                <w:sz w:val="32"/>
                              </w:rPr>
                              <w:t>s</w:t>
                            </w:r>
                            <w:r w:rsidRPr="008A27DC">
                              <w:rPr>
                                <w:rFonts w:ascii="Comic Sans MS" w:hAnsi="Comic Sans MS" w:cs="Times New Roman"/>
                                <w:b/>
                                <w:sz w:val="32"/>
                              </w:rPr>
                              <w:t>ing</w:t>
                            </w:r>
                            <w:r w:rsidR="001D5647" w:rsidRPr="008A27DC">
                              <w:rPr>
                                <w:rFonts w:ascii="Comic Sans MS" w:hAnsi="Comic Sans MS" w:cs="Times New Roman"/>
                                <w:b/>
                                <w:sz w:val="32"/>
                              </w:rPr>
                              <w:t xml:space="preserve"> for Men </w:t>
                            </w:r>
                          </w:p>
                          <w:p w:rsidR="007D5130" w:rsidRPr="008A27DC" w:rsidRDefault="001D5647" w:rsidP="007D5130">
                            <w:pPr>
                              <w:pStyle w:val="Subtitle"/>
                              <w:spacing w:after="0"/>
                              <w:jc w:val="center"/>
                              <w:rPr>
                                <w:rFonts w:ascii="Comic Sans MS" w:hAnsi="Comic Sans MS" w:cs="Times New Roman"/>
                                <w:b/>
                                <w:sz w:val="32"/>
                              </w:rPr>
                            </w:pPr>
                            <w:r w:rsidRPr="008A27DC">
                              <w:rPr>
                                <w:rFonts w:ascii="Comic Sans MS" w:hAnsi="Comic Sans MS" w:cs="Times New Roman"/>
                                <w:b/>
                                <w:sz w:val="32"/>
                              </w:rPr>
                              <w:t>Group</w:t>
                            </w:r>
                          </w:p>
                          <w:p w:rsidR="006A1171" w:rsidRPr="007D5130" w:rsidRDefault="006A1171" w:rsidP="007D5130">
                            <w:pPr>
                              <w:pStyle w:val="Subtitle"/>
                              <w:spacing w:after="0"/>
                              <w:jc w:val="center"/>
                              <w:rPr>
                                <w:rFonts w:cs="Times New Roman"/>
                                <w:b/>
                                <w:sz w:val="32"/>
                              </w:rPr>
                            </w:pPr>
                          </w:p>
                          <w:p w:rsidR="00E6221F" w:rsidRDefault="00E6221F" w:rsidP="00E6221F">
                            <w:pPr>
                              <w:rPr>
                                <w:color w:val="FFFFFF" w:themeColor="background1"/>
                              </w:rPr>
                            </w:pPr>
                          </w:p>
                          <w:p w:rsidR="00E6221F" w:rsidRDefault="001D5647" w:rsidP="00E6221F">
                            <w:pPr>
                              <w:rPr>
                                <w:color w:val="FFFFFF" w:themeColor="background1"/>
                              </w:rPr>
                            </w:pPr>
                            <w:r w:rsidRPr="001D5647">
                              <w:rPr>
                                <w:rFonts w:ascii="Calibri" w:eastAsia="Calibri" w:hAnsi="Calibri" w:cs="Times New Roman"/>
                                <w:noProof/>
                                <w:color w:val="595959"/>
                                <w:lang w:val="en-GB" w:eastAsia="en-US"/>
                              </w:rPr>
                              <w:drawing>
                                <wp:inline distT="0" distB="0" distL="0" distR="0" wp14:anchorId="7C1FC13A" wp14:editId="6944C1AF">
                                  <wp:extent cx="3164579" cy="1803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5295" cy="1803808"/>
                                          </a:xfrm>
                                          <a:prstGeom prst="rect">
                                            <a:avLst/>
                                          </a:prstGeom>
                                          <a:noFill/>
                                        </pic:spPr>
                                      </pic:pic>
                                    </a:graphicData>
                                  </a:graphic>
                                </wp:inline>
                              </w:drawing>
                            </w:r>
                          </w:p>
                          <w:p w:rsidR="001D5647" w:rsidRDefault="001D5647" w:rsidP="00E6221F">
                            <w:pPr>
                              <w:rPr>
                                <w:rFonts w:ascii="Cambria" w:eastAsia="Cambria" w:hAnsi="Cambria" w:cs="Times New Roman"/>
                                <w:i/>
                                <w:iCs/>
                                <w:color w:val="FFFFFF"/>
                                <w:sz w:val="26"/>
                              </w:rPr>
                            </w:pPr>
                          </w:p>
                          <w:p w:rsidR="00101FDC" w:rsidRDefault="00E6221F" w:rsidP="00101FDC">
                            <w:pPr>
                              <w:spacing w:after="0"/>
                              <w:rPr>
                                <w:color w:val="FFFFFF" w:themeColor="background1"/>
                              </w:rPr>
                            </w:pPr>
                            <w:r>
                              <w:rPr>
                                <w:color w:val="FFFFFF" w:themeColor="background1"/>
                              </w:rPr>
                              <w:t xml:space="preserve">                                                  </w:t>
                            </w:r>
                            <w:r w:rsidR="00101FDC">
                              <w:rPr>
                                <w:color w:val="FFFFFF" w:themeColor="background1"/>
                              </w:rPr>
                              <w:t xml:space="preserve">      </w:t>
                            </w:r>
                          </w:p>
                          <w:p w:rsidR="00E6221F" w:rsidRDefault="00E6221F" w:rsidP="00101FDC">
                            <w:pPr>
                              <w:spacing w:after="0"/>
                              <w:rPr>
                                <w:color w:val="FFFFFF" w:themeColor="background1"/>
                              </w:rPr>
                            </w:pPr>
                            <w:r>
                              <w:rPr>
                                <w:color w:val="FFFFFF" w:themeColor="background1"/>
                              </w:rPr>
                              <w:t xml:space="preserve">   </w:t>
                            </w:r>
                            <w:r w:rsidR="00101FDC">
                              <w:rPr>
                                <w:color w:val="FFFFFF" w:themeColor="background1"/>
                              </w:rPr>
                              <w:t xml:space="preserve">                                                                              </w:t>
                            </w:r>
                          </w:p>
                        </w:txbxContent>
                      </v:textbox>
                    </v:rect>
                  </w:pict>
                </mc:Fallback>
              </mc:AlternateContent>
            </w:r>
          </w:p>
        </w:tc>
      </w:tr>
      <w:bookmarkEnd w:id="0"/>
      <w:tr w:rsidR="00307EC9" w14:paraId="5E911857" w14:textId="77777777" w:rsidTr="00DD63BE">
        <w:trPr>
          <w:trHeight w:val="11183"/>
          <w:jc w:val="center"/>
        </w:trPr>
        <w:tc>
          <w:tcPr>
            <w:tcW w:w="4591" w:type="dxa"/>
            <w:tcMar>
              <w:right w:w="720" w:type="dxa"/>
            </w:tcMar>
          </w:tcPr>
          <w:p w14:paraId="2BE9B64C" w14:textId="77777777" w:rsidR="006A7E50" w:rsidRDefault="007636E9" w:rsidP="000031C5">
            <w:r>
              <w:rPr>
                <w:noProof/>
                <w:lang w:val="en-GB" w:eastAsia="en-GB"/>
              </w:rPr>
              <w:lastRenderedPageBreak/>
              <w:drawing>
                <wp:anchor distT="0" distB="0" distL="114300" distR="114300" simplePos="0" relativeHeight="251682816" behindDoc="0" locked="0" layoutInCell="1" allowOverlap="1" wp14:anchorId="7371A1E8" wp14:editId="695D3E2F">
                  <wp:simplePos x="0" y="0"/>
                  <wp:positionH relativeFrom="column">
                    <wp:posOffset>-6985</wp:posOffset>
                  </wp:positionH>
                  <wp:positionV relativeFrom="paragraph">
                    <wp:posOffset>-349250</wp:posOffset>
                  </wp:positionV>
                  <wp:extent cx="2184400" cy="1236980"/>
                  <wp:effectExtent l="0" t="0" r="635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0" cy="1236980"/>
                          </a:xfrm>
                          <a:prstGeom prst="rect">
                            <a:avLst/>
                          </a:prstGeom>
                          <a:noFill/>
                        </pic:spPr>
                      </pic:pic>
                    </a:graphicData>
                  </a:graphic>
                </wp:anchor>
              </w:drawing>
            </w:r>
          </w:p>
          <w:p w14:paraId="40035AD9" w14:textId="77777777" w:rsidR="00D37EF6" w:rsidRDefault="00D37EF6" w:rsidP="000031C5">
            <w:pPr>
              <w:spacing w:after="0"/>
              <w:jc w:val="center"/>
              <w:rPr>
                <w:rFonts w:ascii="Comic Sans MS" w:eastAsiaTheme="majorEastAsia" w:hAnsi="Comic Sans MS" w:cstheme="majorBidi"/>
                <w:b/>
                <w:bCs/>
                <w:caps/>
                <w:color w:val="027E6F" w:themeColor="accent1" w:themeShade="BF"/>
              </w:rPr>
            </w:pPr>
          </w:p>
          <w:p w14:paraId="5BC11D7B" w14:textId="77777777" w:rsidR="00D37EF6" w:rsidRDefault="00D37EF6" w:rsidP="000031C5">
            <w:pPr>
              <w:spacing w:after="0"/>
              <w:jc w:val="center"/>
              <w:rPr>
                <w:rFonts w:ascii="Comic Sans MS" w:eastAsiaTheme="majorEastAsia" w:hAnsi="Comic Sans MS" w:cstheme="majorBidi"/>
                <w:b/>
                <w:bCs/>
                <w:caps/>
                <w:color w:val="027E6F" w:themeColor="accent1" w:themeShade="BF"/>
              </w:rPr>
            </w:pPr>
          </w:p>
          <w:p w14:paraId="1A94F20B" w14:textId="77777777" w:rsidR="006F7741" w:rsidRDefault="006F7741" w:rsidP="000031C5">
            <w:pPr>
              <w:spacing w:after="0"/>
              <w:jc w:val="center"/>
              <w:rPr>
                <w:rFonts w:ascii="Comic Sans MS" w:eastAsiaTheme="majorEastAsia" w:hAnsi="Comic Sans MS" w:cstheme="majorBidi"/>
                <w:b/>
                <w:bCs/>
                <w:caps/>
                <w:color w:val="027E6F" w:themeColor="accent1" w:themeShade="BF"/>
                <w:sz w:val="12"/>
              </w:rPr>
            </w:pPr>
          </w:p>
          <w:p w14:paraId="5F165B39" w14:textId="77777777" w:rsidR="006E598B" w:rsidRPr="000031C5" w:rsidRDefault="009671E8" w:rsidP="000031C5">
            <w:pPr>
              <w:spacing w:after="0"/>
              <w:jc w:val="center"/>
              <w:rPr>
                <w:rFonts w:ascii="Comic Sans MS" w:eastAsiaTheme="majorEastAsia" w:hAnsi="Comic Sans MS" w:cstheme="majorBidi"/>
                <w:b/>
                <w:bCs/>
                <w:caps/>
                <w:color w:val="027E6F" w:themeColor="accent1" w:themeShade="BF"/>
              </w:rPr>
            </w:pPr>
            <w:r w:rsidRPr="000031C5">
              <w:rPr>
                <w:rFonts w:ascii="Comic Sans MS" w:eastAsiaTheme="majorEastAsia" w:hAnsi="Comic Sans MS" w:cstheme="majorBidi"/>
                <w:b/>
                <w:bCs/>
                <w:caps/>
                <w:color w:val="027E6F" w:themeColor="accent1" w:themeShade="BF"/>
              </w:rPr>
              <w:t>Mentali</w:t>
            </w:r>
            <w:r w:rsidR="00DB3AA6">
              <w:rPr>
                <w:rFonts w:ascii="Comic Sans MS" w:eastAsiaTheme="majorEastAsia" w:hAnsi="Comic Sans MS" w:cstheme="majorBidi"/>
                <w:b/>
                <w:bCs/>
                <w:caps/>
                <w:color w:val="027E6F" w:themeColor="accent1" w:themeShade="BF"/>
              </w:rPr>
              <w:t>s</w:t>
            </w:r>
            <w:r w:rsidRPr="000031C5">
              <w:rPr>
                <w:rFonts w:ascii="Comic Sans MS" w:eastAsiaTheme="majorEastAsia" w:hAnsi="Comic Sans MS" w:cstheme="majorBidi"/>
                <w:b/>
                <w:bCs/>
                <w:caps/>
                <w:color w:val="027E6F" w:themeColor="accent1" w:themeShade="BF"/>
              </w:rPr>
              <w:t>ing</w:t>
            </w:r>
            <w:r w:rsidR="00912B2B" w:rsidRPr="000031C5">
              <w:rPr>
                <w:rFonts w:ascii="Comic Sans MS" w:eastAsiaTheme="majorEastAsia" w:hAnsi="Comic Sans MS" w:cstheme="majorBidi"/>
                <w:b/>
                <w:bCs/>
                <w:caps/>
                <w:color w:val="027E6F" w:themeColor="accent1" w:themeShade="BF"/>
              </w:rPr>
              <w:t xml:space="preserve"> for Men</w:t>
            </w:r>
          </w:p>
          <w:p w14:paraId="77B681A1" w14:textId="77777777" w:rsidR="00D37EF6" w:rsidRPr="00B74D6E" w:rsidRDefault="00D37EF6" w:rsidP="00D37EF6">
            <w:pPr>
              <w:keepNext/>
              <w:keepLines/>
              <w:spacing w:before="40" w:after="0"/>
              <w:outlineLvl w:val="3"/>
              <w:rPr>
                <w:rFonts w:ascii="Comic Sans MS" w:eastAsiaTheme="majorEastAsia" w:hAnsi="Comic Sans MS" w:cstheme="majorBidi"/>
                <w:b/>
                <w:i/>
                <w:color w:val="auto"/>
                <w:lang w:val="en-GB"/>
              </w:rPr>
            </w:pPr>
            <w:r w:rsidRPr="00B74D6E">
              <w:rPr>
                <w:rFonts w:ascii="Comic Sans MS" w:eastAsiaTheme="majorEastAsia" w:hAnsi="Comic Sans MS" w:cstheme="majorBidi"/>
                <w:b/>
                <w:i/>
                <w:color w:val="auto"/>
                <w:lang w:val="en-GB"/>
              </w:rPr>
              <w:t>We are running a group locally in Brighton for men who struggl</w:t>
            </w:r>
            <w:r w:rsidR="00B74D6E" w:rsidRPr="00B74D6E">
              <w:rPr>
                <w:rFonts w:ascii="Comic Sans MS" w:eastAsiaTheme="majorEastAsia" w:hAnsi="Comic Sans MS" w:cstheme="majorBidi"/>
                <w:b/>
                <w:i/>
                <w:color w:val="auto"/>
                <w:lang w:val="en-GB"/>
              </w:rPr>
              <w:t>e</w:t>
            </w:r>
            <w:r w:rsidRPr="00B74D6E">
              <w:rPr>
                <w:rFonts w:ascii="Comic Sans MS" w:eastAsiaTheme="majorEastAsia" w:hAnsi="Comic Sans MS" w:cstheme="majorBidi"/>
                <w:b/>
                <w:i/>
                <w:color w:val="auto"/>
                <w:lang w:val="en-GB"/>
              </w:rPr>
              <w:t xml:space="preserve"> to manage their emotions and their relationships.</w:t>
            </w:r>
          </w:p>
          <w:p w14:paraId="2F97FB38" w14:textId="77777777" w:rsidR="00D37EF6" w:rsidRPr="00B74D6E" w:rsidRDefault="00D37EF6" w:rsidP="00D37EF6">
            <w:pPr>
              <w:keepNext/>
              <w:keepLines/>
              <w:spacing w:before="40" w:after="0"/>
              <w:outlineLvl w:val="3"/>
              <w:rPr>
                <w:rFonts w:ascii="Comic Sans MS" w:eastAsiaTheme="majorEastAsia" w:hAnsi="Comic Sans MS" w:cstheme="majorBidi"/>
                <w:b/>
                <w:i/>
                <w:color w:val="auto"/>
                <w:lang w:val="en-GB"/>
              </w:rPr>
            </w:pPr>
            <w:r w:rsidRPr="00B74D6E">
              <w:rPr>
                <w:rFonts w:ascii="Comic Sans MS" w:eastAsiaTheme="majorEastAsia" w:hAnsi="Comic Sans MS" w:cstheme="majorBidi"/>
                <w:b/>
                <w:i/>
                <w:color w:val="auto"/>
                <w:lang w:val="en-GB"/>
              </w:rPr>
              <w:t>They may have had difficulties in their past which have become more complex as they have become older.</w:t>
            </w:r>
          </w:p>
          <w:p w14:paraId="748D6563" w14:textId="77777777" w:rsidR="00D37EF6" w:rsidRDefault="00D37EF6" w:rsidP="00D37EF6">
            <w:pPr>
              <w:keepNext/>
              <w:keepLines/>
              <w:spacing w:before="40" w:after="0"/>
              <w:outlineLvl w:val="3"/>
              <w:rPr>
                <w:rFonts w:ascii="Comic Sans MS" w:eastAsiaTheme="majorEastAsia" w:hAnsi="Comic Sans MS" w:cstheme="majorBidi"/>
                <w:i/>
                <w:color w:val="auto"/>
                <w:lang w:val="en-GB"/>
              </w:rPr>
            </w:pPr>
            <w:r w:rsidRPr="000031C5">
              <w:rPr>
                <w:rFonts w:ascii="Comic Sans MS" w:eastAsiaTheme="majorEastAsia" w:hAnsi="Comic Sans MS" w:cstheme="majorBidi"/>
                <w:i/>
                <w:color w:val="auto"/>
                <w:lang w:val="en-GB"/>
              </w:rPr>
              <w:t>This group uses a therapy called mentali</w:t>
            </w:r>
            <w:r>
              <w:rPr>
                <w:rFonts w:ascii="Comic Sans MS" w:eastAsiaTheme="majorEastAsia" w:hAnsi="Comic Sans MS" w:cstheme="majorBidi"/>
                <w:i/>
                <w:color w:val="auto"/>
                <w:lang w:val="en-GB"/>
              </w:rPr>
              <w:t>s</w:t>
            </w:r>
            <w:r w:rsidRPr="000031C5">
              <w:rPr>
                <w:rFonts w:ascii="Comic Sans MS" w:eastAsiaTheme="majorEastAsia" w:hAnsi="Comic Sans MS" w:cstheme="majorBidi"/>
                <w:i/>
                <w:color w:val="auto"/>
                <w:lang w:val="en-GB"/>
              </w:rPr>
              <w:t xml:space="preserve">ation based therapy (MBT) </w:t>
            </w:r>
            <w:r w:rsidRPr="008120B4">
              <w:rPr>
                <w:rFonts w:ascii="Comic Sans MS" w:eastAsiaTheme="majorEastAsia" w:hAnsi="Comic Sans MS" w:cstheme="majorBidi"/>
                <w:i/>
                <w:color w:val="auto"/>
                <w:lang w:val="en-GB"/>
              </w:rPr>
              <w:t>to help people make sense of interactions, interpersonal conflicts, and people's states of mind</w:t>
            </w:r>
            <w:r>
              <w:rPr>
                <w:rFonts w:ascii="Comic Sans MS" w:eastAsiaTheme="majorEastAsia" w:hAnsi="Comic Sans MS" w:cstheme="majorBidi"/>
                <w:i/>
                <w:color w:val="auto"/>
                <w:lang w:val="en-GB"/>
              </w:rPr>
              <w:t>.</w:t>
            </w:r>
          </w:p>
          <w:p w14:paraId="6F778332" w14:textId="77777777" w:rsidR="00D37EF6" w:rsidRDefault="00D37EF6" w:rsidP="00D37EF6">
            <w:pPr>
              <w:keepNext/>
              <w:keepLines/>
              <w:spacing w:before="40" w:after="0"/>
              <w:outlineLvl w:val="3"/>
              <w:rPr>
                <w:rFonts w:ascii="Comic Sans MS" w:eastAsiaTheme="majorEastAsia" w:hAnsi="Comic Sans MS" w:cstheme="majorBidi"/>
                <w:i/>
                <w:color w:val="auto"/>
                <w:lang w:val="en-GB"/>
              </w:rPr>
            </w:pPr>
            <w:r w:rsidRPr="000031C5">
              <w:rPr>
                <w:rFonts w:ascii="Comic Sans MS" w:eastAsiaTheme="majorEastAsia" w:hAnsi="Comic Sans MS" w:cstheme="majorBidi"/>
                <w:i/>
                <w:color w:val="auto"/>
                <w:lang w:val="en-GB"/>
              </w:rPr>
              <w:t>The group aims to help members develop new ways of relating to others and hopefully feel better about themselves.</w:t>
            </w:r>
          </w:p>
          <w:p w14:paraId="56F0F54C" w14:textId="77777777" w:rsidR="00D37EF6" w:rsidRDefault="00D37EF6" w:rsidP="00D37EF6">
            <w:pPr>
              <w:spacing w:after="0"/>
              <w:rPr>
                <w:rFonts w:ascii="Comic Sans MS" w:eastAsiaTheme="majorEastAsia" w:hAnsi="Comic Sans MS" w:cstheme="majorBidi"/>
                <w:i/>
                <w:iCs/>
                <w:color w:val="auto"/>
                <w:lang w:val="en-GB"/>
              </w:rPr>
            </w:pPr>
            <w:r w:rsidRPr="00D37EF6">
              <w:rPr>
                <w:rFonts w:ascii="Comic Sans MS" w:eastAsiaTheme="majorEastAsia" w:hAnsi="Comic Sans MS" w:cstheme="majorBidi"/>
                <w:i/>
                <w:iCs/>
                <w:color w:val="auto"/>
                <w:lang w:val="en-GB"/>
              </w:rPr>
              <w:t xml:space="preserve">MBT has a primary focus on the here-and-now. Your past experiences may come up in treatment but the focus is on recent events and difficulties in mentalising. </w:t>
            </w:r>
          </w:p>
          <w:p w14:paraId="74FF403E" w14:textId="77777777" w:rsidR="000031C5" w:rsidRPr="000031C5" w:rsidRDefault="000031C5" w:rsidP="00D37EF6">
            <w:pPr>
              <w:spacing w:after="0"/>
              <w:rPr>
                <w:rFonts w:asciiTheme="majorHAnsi" w:eastAsiaTheme="majorEastAsia" w:hAnsiTheme="majorHAnsi" w:cstheme="majorBidi"/>
                <w:b/>
                <w:bCs/>
                <w:caps/>
                <w:color w:val="027E6F" w:themeColor="accent1" w:themeShade="BF"/>
              </w:rPr>
            </w:pPr>
          </w:p>
        </w:tc>
        <w:tc>
          <w:tcPr>
            <w:tcW w:w="5666" w:type="dxa"/>
            <w:tcMar>
              <w:left w:w="720" w:type="dxa"/>
              <w:right w:w="720" w:type="dxa"/>
            </w:tcMar>
          </w:tcPr>
          <w:p w14:paraId="7F509058" w14:textId="77777777" w:rsidR="008E0E55" w:rsidRPr="008120B4" w:rsidRDefault="00912B2B" w:rsidP="000031C5">
            <w:pPr>
              <w:pStyle w:val="Company"/>
              <w:spacing w:after="120"/>
              <w:rPr>
                <w:rFonts w:ascii="Comic Sans MS" w:hAnsi="Comic Sans MS"/>
                <w:sz w:val="20"/>
              </w:rPr>
            </w:pPr>
            <w:r w:rsidRPr="008120B4">
              <w:rPr>
                <w:rFonts w:ascii="Comic Sans MS" w:hAnsi="Comic Sans MS"/>
                <w:sz w:val="20"/>
              </w:rPr>
              <w:t>Do you struggle with any of the following</w:t>
            </w:r>
            <w:r w:rsidR="000031C5" w:rsidRPr="008120B4">
              <w:rPr>
                <w:rFonts w:ascii="Comic Sans MS" w:hAnsi="Comic Sans MS"/>
                <w:sz w:val="20"/>
              </w:rPr>
              <w:t>?</w:t>
            </w:r>
          </w:p>
          <w:p w14:paraId="50BE69B1" w14:textId="77777777" w:rsidR="004357EC" w:rsidRPr="004357EC" w:rsidRDefault="000031C5" w:rsidP="004357EC">
            <w:pPr>
              <w:pStyle w:val="Company"/>
              <w:numPr>
                <w:ilvl w:val="0"/>
                <w:numId w:val="31"/>
              </w:numPr>
              <w:spacing w:after="120"/>
              <w:rPr>
                <w:rFonts w:ascii="Comic Sans MS" w:hAnsi="Comic Sans MS"/>
                <w:b w:val="0"/>
                <w:i/>
                <w:iCs/>
                <w:color w:val="auto"/>
              </w:rPr>
            </w:pPr>
            <w:r w:rsidRPr="008120B4">
              <w:rPr>
                <w:rFonts w:ascii="Comic Sans MS" w:hAnsi="Comic Sans MS"/>
                <w:b w:val="0"/>
                <w:i/>
                <w:iCs/>
                <w:caps w:val="0"/>
              </w:rPr>
              <w:t>Feel your mood is low but not sure what to do about it?</w:t>
            </w:r>
            <w:r w:rsidR="004357EC">
              <w:rPr>
                <w:noProof/>
              </w:rPr>
              <w:t xml:space="preserve"> </w:t>
            </w:r>
          </w:p>
          <w:p w14:paraId="33E99088" w14:textId="77777777" w:rsidR="00912B2B" w:rsidRPr="00B74D6E" w:rsidRDefault="000031C5" w:rsidP="008120B4">
            <w:pPr>
              <w:pStyle w:val="Company"/>
              <w:numPr>
                <w:ilvl w:val="0"/>
                <w:numId w:val="31"/>
              </w:numPr>
              <w:spacing w:after="120"/>
              <w:rPr>
                <w:rFonts w:ascii="Comic Sans MS" w:hAnsi="Comic Sans MS"/>
                <w:b w:val="0"/>
                <w:i/>
                <w:iCs/>
                <w:color w:val="auto"/>
              </w:rPr>
            </w:pPr>
            <w:r w:rsidRPr="00B74D6E">
              <w:rPr>
                <w:rFonts w:ascii="Comic Sans MS" w:hAnsi="Comic Sans MS"/>
                <w:b w:val="0"/>
                <w:i/>
                <w:iCs/>
                <w:caps w:val="0"/>
                <w:color w:val="auto"/>
              </w:rPr>
              <w:t>Put yourself in dangerous or risky situations, often without thinking about the consequences for yourself or other people?</w:t>
            </w:r>
          </w:p>
          <w:p w14:paraId="225A7418" w14:textId="77777777" w:rsidR="00912B2B" w:rsidRPr="008120B4" w:rsidRDefault="000031C5" w:rsidP="008120B4">
            <w:pPr>
              <w:pStyle w:val="Company"/>
              <w:numPr>
                <w:ilvl w:val="0"/>
                <w:numId w:val="31"/>
              </w:numPr>
              <w:spacing w:after="120"/>
              <w:rPr>
                <w:rFonts w:ascii="Comic Sans MS" w:hAnsi="Comic Sans MS"/>
                <w:b w:val="0"/>
                <w:i/>
                <w:iCs/>
              </w:rPr>
            </w:pPr>
            <w:r w:rsidRPr="008120B4">
              <w:rPr>
                <w:rFonts w:ascii="Comic Sans MS" w:hAnsi="Comic Sans MS"/>
                <w:b w:val="0"/>
                <w:i/>
                <w:iCs/>
                <w:caps w:val="0"/>
              </w:rPr>
              <w:t>Sometimes get involved in illegal activity (you may have a criminal record)?</w:t>
            </w:r>
          </w:p>
          <w:p w14:paraId="03248986" w14:textId="77777777" w:rsidR="00B74D6E" w:rsidRPr="00B74D6E" w:rsidRDefault="000031C5" w:rsidP="00B74D6E">
            <w:pPr>
              <w:pStyle w:val="Company"/>
              <w:numPr>
                <w:ilvl w:val="0"/>
                <w:numId w:val="31"/>
              </w:numPr>
              <w:spacing w:after="120"/>
              <w:rPr>
                <w:rFonts w:ascii="Comic Sans MS" w:hAnsi="Comic Sans MS"/>
                <w:b w:val="0"/>
                <w:i/>
                <w:iCs/>
                <w:color w:val="auto"/>
              </w:rPr>
            </w:pPr>
            <w:r w:rsidRPr="008120B4">
              <w:rPr>
                <w:rFonts w:ascii="Comic Sans MS" w:hAnsi="Comic Sans MS"/>
                <w:b w:val="0"/>
                <w:i/>
                <w:iCs/>
                <w:caps w:val="0"/>
                <w:color w:val="auto"/>
              </w:rPr>
              <w:t>Behave in ways that are unpleasant for others?</w:t>
            </w:r>
            <w:r w:rsidR="00B74D6E">
              <w:rPr>
                <w:rFonts w:ascii="Comic Sans MS" w:hAnsi="Comic Sans MS"/>
                <w:b w:val="0"/>
                <w:i/>
                <w:iCs/>
                <w:caps w:val="0"/>
                <w:color w:val="auto"/>
              </w:rPr>
              <w:t xml:space="preserve"> </w:t>
            </w:r>
          </w:p>
          <w:p w14:paraId="2BBC9420" w14:textId="77777777" w:rsidR="00B74D6E" w:rsidRPr="00B74D6E" w:rsidRDefault="00B74D6E" w:rsidP="00B74D6E">
            <w:pPr>
              <w:pStyle w:val="Company"/>
              <w:numPr>
                <w:ilvl w:val="0"/>
                <w:numId w:val="31"/>
              </w:numPr>
              <w:spacing w:after="120"/>
              <w:rPr>
                <w:rFonts w:ascii="Comic Sans MS" w:hAnsi="Comic Sans MS"/>
                <w:b w:val="0"/>
                <w:i/>
                <w:iCs/>
              </w:rPr>
            </w:pPr>
            <w:r w:rsidRPr="00B74D6E">
              <w:rPr>
                <w:rFonts w:ascii="Comic Sans MS" w:hAnsi="Comic Sans MS"/>
                <w:b w:val="0"/>
                <w:i/>
                <w:iCs/>
                <w:caps w:val="0"/>
              </w:rPr>
              <w:t>Have sides of you that you don't feel happy with?</w:t>
            </w:r>
          </w:p>
          <w:p w14:paraId="7C8B5D2D" w14:textId="77777777" w:rsidR="00912B2B" w:rsidRPr="00B74D6E" w:rsidRDefault="000031C5" w:rsidP="00B74D6E">
            <w:pPr>
              <w:pStyle w:val="Company"/>
              <w:numPr>
                <w:ilvl w:val="0"/>
                <w:numId w:val="31"/>
              </w:numPr>
              <w:spacing w:after="120"/>
              <w:rPr>
                <w:rFonts w:ascii="Comic Sans MS" w:hAnsi="Comic Sans MS"/>
                <w:b w:val="0"/>
                <w:i/>
                <w:iCs/>
                <w:color w:val="auto"/>
              </w:rPr>
            </w:pPr>
            <w:r w:rsidRPr="00B74D6E">
              <w:rPr>
                <w:rFonts w:ascii="Comic Sans MS" w:hAnsi="Comic Sans MS"/>
                <w:b w:val="0"/>
                <w:i/>
                <w:iCs/>
                <w:caps w:val="0"/>
                <w:color w:val="auto"/>
              </w:rPr>
              <w:t>Feel very easily bored and act on impulse – for example, you may find it difficult to hold down a job for long?</w:t>
            </w:r>
          </w:p>
          <w:p w14:paraId="0982781E" w14:textId="77777777" w:rsidR="00912B2B" w:rsidRPr="00B74D6E" w:rsidRDefault="000031C5" w:rsidP="008120B4">
            <w:pPr>
              <w:pStyle w:val="Company"/>
              <w:numPr>
                <w:ilvl w:val="0"/>
                <w:numId w:val="31"/>
              </w:numPr>
              <w:spacing w:after="120"/>
              <w:rPr>
                <w:rFonts w:ascii="Comic Sans MS" w:hAnsi="Comic Sans MS"/>
                <w:b w:val="0"/>
                <w:i/>
                <w:iCs/>
              </w:rPr>
            </w:pPr>
            <w:r w:rsidRPr="00B74D6E">
              <w:rPr>
                <w:rFonts w:ascii="Comic Sans MS" w:hAnsi="Comic Sans MS"/>
                <w:b w:val="0"/>
                <w:i/>
                <w:iCs/>
                <w:caps w:val="0"/>
              </w:rPr>
              <w:t>Behave aggressively and get into fights easily?</w:t>
            </w:r>
          </w:p>
          <w:p w14:paraId="6D46D89C" w14:textId="77777777" w:rsidR="00912B2B" w:rsidRPr="00B74D6E" w:rsidRDefault="000031C5" w:rsidP="008120B4">
            <w:pPr>
              <w:pStyle w:val="Company"/>
              <w:numPr>
                <w:ilvl w:val="0"/>
                <w:numId w:val="31"/>
              </w:numPr>
              <w:spacing w:after="120"/>
              <w:rPr>
                <w:rFonts w:ascii="Comic Sans MS" w:hAnsi="Comic Sans MS"/>
                <w:b w:val="0"/>
                <w:i/>
                <w:iCs/>
                <w:color w:val="auto"/>
              </w:rPr>
            </w:pPr>
            <w:r w:rsidRPr="00B74D6E">
              <w:rPr>
                <w:rFonts w:ascii="Comic Sans MS" w:hAnsi="Comic Sans MS"/>
                <w:b w:val="0"/>
                <w:i/>
                <w:iCs/>
                <w:caps w:val="0"/>
                <w:color w:val="auto"/>
              </w:rPr>
              <w:t>Do things even though they may hurt people and regret it afterwards?</w:t>
            </w:r>
          </w:p>
          <w:p w14:paraId="51F0BDF9" w14:textId="77777777" w:rsidR="00912B2B" w:rsidRPr="00B74D6E" w:rsidRDefault="000031C5" w:rsidP="006F7741">
            <w:pPr>
              <w:pStyle w:val="Company"/>
              <w:numPr>
                <w:ilvl w:val="0"/>
                <w:numId w:val="31"/>
              </w:numPr>
              <w:rPr>
                <w:rFonts w:ascii="Comic Sans MS" w:hAnsi="Comic Sans MS"/>
                <w:b w:val="0"/>
                <w:i/>
                <w:iCs/>
              </w:rPr>
            </w:pPr>
            <w:r w:rsidRPr="00B74D6E">
              <w:rPr>
                <w:rFonts w:ascii="Comic Sans MS" w:hAnsi="Comic Sans MS"/>
                <w:b w:val="0"/>
                <w:i/>
                <w:iCs/>
                <w:caps w:val="0"/>
              </w:rPr>
              <w:t>Often find emotions difficult, or you just feel numb a lot of the time?</w:t>
            </w:r>
          </w:p>
          <w:p w14:paraId="1BB4E97A" w14:textId="77777777" w:rsidR="006F7741" w:rsidRPr="006F7741" w:rsidRDefault="006F7741" w:rsidP="006F7741">
            <w:pPr>
              <w:pStyle w:val="Company"/>
              <w:rPr>
                <w:rFonts w:ascii="Comic Sans MS" w:hAnsi="Comic Sans MS"/>
                <w:b w:val="0"/>
                <w:i/>
                <w:iCs/>
                <w:color w:val="auto"/>
                <w:sz w:val="8"/>
              </w:rPr>
            </w:pPr>
          </w:p>
          <w:p w14:paraId="066DB601" w14:textId="77777777" w:rsidR="000031C5" w:rsidRPr="008D3E4F" w:rsidRDefault="008D3E4F" w:rsidP="000031C5">
            <w:pPr>
              <w:pStyle w:val="Company"/>
              <w:numPr>
                <w:ilvl w:val="0"/>
                <w:numId w:val="31"/>
              </w:numPr>
              <w:rPr>
                <w:rFonts w:ascii="Comic Sans MS" w:hAnsi="Comic Sans MS"/>
                <w:b w:val="0"/>
                <w:i/>
                <w:iCs/>
              </w:rPr>
            </w:pPr>
            <w:r w:rsidRPr="00B74D6E">
              <w:rPr>
                <w:noProof/>
                <w:color w:val="auto"/>
                <w:lang w:val="en-GB" w:eastAsia="en-GB"/>
              </w:rPr>
              <w:drawing>
                <wp:anchor distT="0" distB="0" distL="114300" distR="114300" simplePos="0" relativeHeight="251683840" behindDoc="0" locked="0" layoutInCell="1" allowOverlap="1" wp14:anchorId="3927897C" wp14:editId="3CD22FEA">
                  <wp:simplePos x="0" y="0"/>
                  <wp:positionH relativeFrom="column">
                    <wp:posOffset>262255</wp:posOffset>
                  </wp:positionH>
                  <wp:positionV relativeFrom="paragraph">
                    <wp:posOffset>417195</wp:posOffset>
                  </wp:positionV>
                  <wp:extent cx="2514600" cy="69910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14600" cy="699105"/>
                          </a:xfrm>
                          <a:prstGeom prst="rect">
                            <a:avLst/>
                          </a:prstGeom>
                        </pic:spPr>
                      </pic:pic>
                    </a:graphicData>
                  </a:graphic>
                  <wp14:sizeRelH relativeFrom="margin">
                    <wp14:pctWidth>0</wp14:pctWidth>
                  </wp14:sizeRelH>
                  <wp14:sizeRelV relativeFrom="margin">
                    <wp14:pctHeight>0</wp14:pctHeight>
                  </wp14:sizeRelV>
                </wp:anchor>
              </w:drawing>
            </w:r>
            <w:r w:rsidR="000031C5" w:rsidRPr="00B74D6E">
              <w:rPr>
                <w:rFonts w:ascii="Comic Sans MS" w:hAnsi="Comic Sans MS"/>
                <w:b w:val="0"/>
                <w:i/>
                <w:iCs/>
                <w:caps w:val="0"/>
                <w:color w:val="auto"/>
              </w:rPr>
              <w:t>Have used drugs or alcohol to help manage difficult situations?</w:t>
            </w:r>
            <w:r w:rsidRPr="00B74D6E">
              <w:rPr>
                <w:noProof/>
                <w:color w:val="auto"/>
              </w:rPr>
              <w:t xml:space="preserve"> </w:t>
            </w:r>
          </w:p>
        </w:tc>
        <w:tc>
          <w:tcPr>
            <w:tcW w:w="4620" w:type="dxa"/>
            <w:tcMar>
              <w:left w:w="720" w:type="dxa"/>
            </w:tcMar>
          </w:tcPr>
          <w:p w14:paraId="39EBFF2F" w14:textId="77777777" w:rsidR="00251DCE" w:rsidRDefault="00912B2B" w:rsidP="00251DCE">
            <w:pPr>
              <w:pStyle w:val="Heading7"/>
              <w:rPr>
                <w:rFonts w:ascii="Comic Sans MS" w:hAnsi="Comic Sans MS"/>
                <w:b/>
                <w:bCs/>
                <w:i w:val="0"/>
                <w:iCs w:val="0"/>
                <w:caps/>
                <w:color w:val="027E6F" w:themeColor="accent1" w:themeShade="BF"/>
                <w:sz w:val="14"/>
              </w:rPr>
            </w:pPr>
            <w:r w:rsidRPr="000031C5">
              <w:rPr>
                <w:rFonts w:ascii="Comic Sans MS" w:hAnsi="Comic Sans MS"/>
                <w:b/>
                <w:bCs/>
                <w:i w:val="0"/>
                <w:iCs w:val="0"/>
                <w:caps/>
                <w:color w:val="027E6F" w:themeColor="accent1" w:themeShade="BF"/>
              </w:rPr>
              <w:t>What is Mentali</w:t>
            </w:r>
            <w:r w:rsidR="00DB3AA6">
              <w:rPr>
                <w:rFonts w:ascii="Comic Sans MS" w:hAnsi="Comic Sans MS"/>
                <w:b/>
                <w:bCs/>
                <w:i w:val="0"/>
                <w:iCs w:val="0"/>
                <w:caps/>
                <w:color w:val="027E6F" w:themeColor="accent1" w:themeShade="BF"/>
              </w:rPr>
              <w:t>s</w:t>
            </w:r>
            <w:r w:rsidRPr="000031C5">
              <w:rPr>
                <w:rFonts w:ascii="Comic Sans MS" w:hAnsi="Comic Sans MS"/>
                <w:b/>
                <w:bCs/>
                <w:i w:val="0"/>
                <w:iCs w:val="0"/>
                <w:caps/>
                <w:color w:val="027E6F" w:themeColor="accent1" w:themeShade="BF"/>
              </w:rPr>
              <w:t>ation- Based Therapy(MBT)?</w:t>
            </w:r>
          </w:p>
          <w:p w14:paraId="2DA9781B" w14:textId="77777777" w:rsidR="00912B2B" w:rsidRPr="00B65C34" w:rsidRDefault="00912B2B" w:rsidP="00B65C34">
            <w:pPr>
              <w:pStyle w:val="Heading7"/>
              <w:spacing w:before="0"/>
              <w:rPr>
                <w:rFonts w:ascii="Comic Sans MS" w:hAnsi="Comic Sans MS"/>
                <w:b/>
                <w:bCs/>
                <w:i w:val="0"/>
                <w:iCs w:val="0"/>
                <w:caps/>
                <w:color w:val="027E6F" w:themeColor="accent1" w:themeShade="BF"/>
                <w:sz w:val="10"/>
              </w:rPr>
            </w:pPr>
            <w:r w:rsidRPr="000031C5">
              <w:rPr>
                <w:rFonts w:ascii="Comic Sans MS" w:hAnsi="Comic Sans MS"/>
                <w:b/>
                <w:bCs/>
                <w:i w:val="0"/>
                <w:iCs w:val="0"/>
                <w:caps/>
                <w:color w:val="027E6F" w:themeColor="accent1" w:themeShade="BF"/>
              </w:rPr>
              <w:t xml:space="preserve"> </w:t>
            </w:r>
          </w:p>
          <w:p w14:paraId="597168F7" w14:textId="77777777" w:rsidR="00B65C34" w:rsidRPr="00B74D6E" w:rsidRDefault="002C19EF" w:rsidP="002C19EF">
            <w:pPr>
              <w:pStyle w:val="Heading7"/>
              <w:spacing w:before="0"/>
              <w:rPr>
                <w:rFonts w:ascii="Comic Sans MS" w:hAnsi="Comic Sans MS"/>
                <w:color w:val="auto"/>
                <w:sz w:val="20"/>
                <w:lang w:val="en-GB"/>
              </w:rPr>
            </w:pPr>
            <w:r w:rsidRPr="00B74D6E">
              <w:rPr>
                <w:rFonts w:ascii="Comic Sans MS" w:hAnsi="Comic Sans MS"/>
                <w:color w:val="auto"/>
                <w:sz w:val="20"/>
                <w:lang w:val="en-GB"/>
              </w:rPr>
              <w:t>MBT is an evidence-based psychotherapy</w:t>
            </w:r>
            <w:r w:rsidR="00B74D6E">
              <w:rPr>
                <w:rFonts w:ascii="Comic Sans MS" w:hAnsi="Comic Sans MS"/>
                <w:color w:val="auto"/>
                <w:sz w:val="20"/>
                <w:lang w:val="en-GB"/>
              </w:rPr>
              <w:t>.</w:t>
            </w:r>
            <w:r w:rsidRPr="00B74D6E">
              <w:rPr>
                <w:rFonts w:ascii="Comic Sans MS" w:hAnsi="Comic Sans MS"/>
                <w:color w:val="auto"/>
                <w:sz w:val="20"/>
                <w:lang w:val="en-GB"/>
              </w:rPr>
              <w:t xml:space="preserve"> </w:t>
            </w:r>
          </w:p>
          <w:p w14:paraId="6ED4BEAB" w14:textId="77777777" w:rsidR="00B65C34" w:rsidRPr="00B65C34" w:rsidRDefault="00B65C34" w:rsidP="002C19EF">
            <w:pPr>
              <w:pStyle w:val="Heading7"/>
              <w:spacing w:before="0"/>
              <w:rPr>
                <w:rFonts w:ascii="Comic Sans MS" w:hAnsi="Comic Sans MS"/>
                <w:color w:val="auto"/>
                <w:sz w:val="10"/>
                <w:lang w:val="en-GB"/>
              </w:rPr>
            </w:pPr>
          </w:p>
          <w:p w14:paraId="72A39862" w14:textId="77777777" w:rsidR="00251DCE" w:rsidRDefault="00B65C34" w:rsidP="002C19EF">
            <w:pPr>
              <w:pStyle w:val="Heading7"/>
              <w:spacing w:before="0"/>
              <w:rPr>
                <w:rFonts w:ascii="Comic Sans MS" w:hAnsi="Comic Sans MS"/>
                <w:sz w:val="12"/>
                <w:lang w:val="en-GB"/>
              </w:rPr>
            </w:pPr>
            <w:r w:rsidRPr="00B65C34">
              <w:rPr>
                <w:rFonts w:ascii="Comic Sans MS" w:hAnsi="Comic Sans MS"/>
                <w:color w:val="auto"/>
                <w:sz w:val="20"/>
                <w:lang w:val="en-GB"/>
              </w:rPr>
              <w:t>It helps to make sense of our own and other people's thoughts, beliefs, wishes, and feelings and to link these to our and other's actions and behaviours.</w:t>
            </w:r>
            <w:r w:rsidR="00912B2B" w:rsidRPr="00A91005">
              <w:rPr>
                <w:rFonts w:ascii="Comic Sans MS" w:hAnsi="Comic Sans MS"/>
                <w:sz w:val="20"/>
                <w:lang w:val="en-GB"/>
              </w:rPr>
              <w:t> </w:t>
            </w:r>
          </w:p>
          <w:p w14:paraId="0919E7F5" w14:textId="77777777" w:rsidR="00251DCE" w:rsidRPr="00251DCE" w:rsidRDefault="00251DCE" w:rsidP="00251DCE">
            <w:pPr>
              <w:spacing w:after="0"/>
              <w:rPr>
                <w:sz w:val="6"/>
                <w:lang w:val="en-GB"/>
              </w:rPr>
            </w:pPr>
          </w:p>
          <w:p w14:paraId="41E45B53" w14:textId="77777777" w:rsidR="00251DCE" w:rsidRPr="00B65C34" w:rsidRDefault="00251DCE" w:rsidP="00251DCE">
            <w:pPr>
              <w:spacing w:after="0"/>
              <w:rPr>
                <w:sz w:val="8"/>
                <w:lang w:val="en-GB"/>
              </w:rPr>
            </w:pPr>
          </w:p>
          <w:p w14:paraId="70905744" w14:textId="77777777" w:rsidR="00912B2B" w:rsidRDefault="00912B2B" w:rsidP="00251DCE">
            <w:pPr>
              <w:pStyle w:val="Heading7"/>
              <w:spacing w:before="0" w:after="120"/>
              <w:rPr>
                <w:rFonts w:ascii="Comic Sans MS" w:hAnsi="Comic Sans MS"/>
                <w:color w:val="auto"/>
                <w:sz w:val="20"/>
                <w:lang w:val="en-GB"/>
              </w:rPr>
            </w:pPr>
            <w:r w:rsidRPr="00A91005">
              <w:rPr>
                <w:rFonts w:ascii="Comic Sans MS" w:hAnsi="Comic Sans MS"/>
                <w:color w:val="auto"/>
                <w:sz w:val="20"/>
                <w:lang w:val="en-GB"/>
              </w:rPr>
              <w:t>It is an important skill to help us navigate all relationships. However, some people find it more difficult to mentalise in certain situations than others. MBT is particularly useful for people who live with long-term difficulties in relationships</w:t>
            </w:r>
            <w:r w:rsidR="00C76FBA">
              <w:rPr>
                <w:rFonts w:ascii="Comic Sans MS" w:hAnsi="Comic Sans MS"/>
                <w:color w:val="auto"/>
                <w:sz w:val="20"/>
                <w:lang w:val="en-GB"/>
              </w:rPr>
              <w:t>.</w:t>
            </w:r>
            <w:r w:rsidRPr="00A91005">
              <w:rPr>
                <w:rFonts w:ascii="Comic Sans MS" w:hAnsi="Comic Sans MS"/>
                <w:color w:val="auto"/>
                <w:sz w:val="20"/>
                <w:lang w:val="en-GB"/>
              </w:rPr>
              <w:t xml:space="preserve"> </w:t>
            </w:r>
            <w:r w:rsidR="00C76FBA">
              <w:rPr>
                <w:rFonts w:ascii="Comic Sans MS" w:hAnsi="Comic Sans MS"/>
                <w:color w:val="auto"/>
                <w:sz w:val="20"/>
                <w:lang w:val="en-GB"/>
              </w:rPr>
              <w:t>They can</w:t>
            </w:r>
            <w:r w:rsidRPr="00A91005">
              <w:rPr>
                <w:rFonts w:ascii="Comic Sans MS" w:hAnsi="Comic Sans MS"/>
                <w:color w:val="auto"/>
                <w:sz w:val="20"/>
                <w:lang w:val="en-GB"/>
              </w:rPr>
              <w:t xml:space="preserve"> experience distress which may result in destructive behaviours such as aggression towards others. </w:t>
            </w:r>
          </w:p>
          <w:p w14:paraId="6C70BCEB" w14:textId="77777777" w:rsidR="00251DCE" w:rsidRPr="00B65C34" w:rsidRDefault="00251DCE" w:rsidP="00251DCE">
            <w:pPr>
              <w:spacing w:after="0"/>
              <w:rPr>
                <w:sz w:val="4"/>
                <w:lang w:val="en-GB"/>
              </w:rPr>
            </w:pPr>
          </w:p>
          <w:p w14:paraId="3C0C6EE5" w14:textId="77777777" w:rsidR="00251DCE" w:rsidRPr="00B74D6E" w:rsidRDefault="00912B2B" w:rsidP="006F7741">
            <w:pPr>
              <w:pStyle w:val="Heading7"/>
              <w:spacing w:before="0" w:after="120"/>
              <w:rPr>
                <w:color w:val="auto"/>
                <w:sz w:val="4"/>
                <w:lang w:val="en-GB"/>
              </w:rPr>
            </w:pPr>
            <w:r w:rsidRPr="00B74D6E">
              <w:rPr>
                <w:rFonts w:ascii="Comic Sans MS" w:hAnsi="Comic Sans MS"/>
                <w:color w:val="auto"/>
                <w:sz w:val="20"/>
                <w:lang w:val="en-GB"/>
              </w:rPr>
              <w:t>It is also helpful for people who may be distrustful of other people and have difficulty in reading other people’s responses to them. </w:t>
            </w:r>
          </w:p>
          <w:p w14:paraId="440713D8" w14:textId="77777777" w:rsidR="00035EA8" w:rsidRPr="0094756F" w:rsidRDefault="00912B2B" w:rsidP="00912B2B">
            <w:r w:rsidRPr="00A91005">
              <w:rPr>
                <w:rFonts w:ascii="Comic Sans MS" w:eastAsiaTheme="majorEastAsia" w:hAnsi="Comic Sans MS" w:cstheme="majorBidi"/>
                <w:i/>
                <w:iCs/>
                <w:color w:val="auto"/>
                <w:sz w:val="20"/>
                <w:lang w:val="en-GB"/>
              </w:rPr>
              <w:t>MBT aims to improve a person’s capacity to mentalise. It focuses on what is going on in their mind and in the minds of other people and link this to understand and alleviate problematic behaviours.</w:t>
            </w:r>
          </w:p>
        </w:tc>
      </w:tr>
    </w:tbl>
    <w:p w14:paraId="7F5F9765" w14:textId="77777777" w:rsidR="009915C8" w:rsidRDefault="009915C8" w:rsidP="006F7741">
      <w:pPr>
        <w:pStyle w:val="NoSpacing"/>
      </w:pPr>
      <w:bookmarkStart w:id="1" w:name="_GoBack"/>
      <w:bookmarkEnd w:id="1"/>
    </w:p>
    <w:sectPr w:rsidR="009915C8">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80F8" w14:textId="77777777" w:rsidR="000608E6" w:rsidRDefault="000608E6" w:rsidP="00BF6AFD">
      <w:pPr>
        <w:spacing w:after="0" w:line="240" w:lineRule="auto"/>
      </w:pPr>
      <w:r>
        <w:separator/>
      </w:r>
    </w:p>
  </w:endnote>
  <w:endnote w:type="continuationSeparator" w:id="0">
    <w:p w14:paraId="0C52BB0D" w14:textId="77777777" w:rsidR="000608E6" w:rsidRDefault="000608E6"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6F4E7" w14:textId="77777777" w:rsidR="000608E6" w:rsidRDefault="000608E6" w:rsidP="00BF6AFD">
      <w:pPr>
        <w:spacing w:after="0" w:line="240" w:lineRule="auto"/>
      </w:pPr>
      <w:r>
        <w:separator/>
      </w:r>
    </w:p>
  </w:footnote>
  <w:footnote w:type="continuationSeparator" w:id="0">
    <w:p w14:paraId="31646977" w14:textId="77777777" w:rsidR="000608E6" w:rsidRDefault="000608E6" w:rsidP="00BF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FE05C0"/>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0" w15:restartNumberingAfterBreak="0">
    <w:nsid w:val="0003104E"/>
    <w:multiLevelType w:val="hybridMultilevel"/>
    <w:tmpl w:val="D262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BF5909"/>
    <w:multiLevelType w:val="multilevel"/>
    <w:tmpl w:val="D53E3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37FE4"/>
    <w:multiLevelType w:val="hybridMultilevel"/>
    <w:tmpl w:val="4C7E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4458E3"/>
    <w:multiLevelType w:val="hybridMultilevel"/>
    <w:tmpl w:val="C48A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D62B7F"/>
    <w:multiLevelType w:val="hybridMultilevel"/>
    <w:tmpl w:val="D960B2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AD4373"/>
    <w:multiLevelType w:val="hybridMultilevel"/>
    <w:tmpl w:val="8D56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52FBB"/>
    <w:multiLevelType w:val="hybridMultilevel"/>
    <w:tmpl w:val="DC5AF3E6"/>
    <w:lvl w:ilvl="0" w:tplc="8EC0F704">
      <w:start w:val="60"/>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34FBB"/>
    <w:multiLevelType w:val="hybridMultilevel"/>
    <w:tmpl w:val="A39C3DB8"/>
    <w:lvl w:ilvl="0" w:tplc="BB0E9838">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72C1C"/>
    <w:multiLevelType w:val="hybridMultilevel"/>
    <w:tmpl w:val="C44A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37872"/>
    <w:multiLevelType w:val="hybridMultilevel"/>
    <w:tmpl w:val="D550F07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F792B"/>
    <w:multiLevelType w:val="hybridMultilevel"/>
    <w:tmpl w:val="D0A600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D5FCE"/>
    <w:multiLevelType w:val="hybridMultilevel"/>
    <w:tmpl w:val="69D6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9375DD"/>
    <w:multiLevelType w:val="hybridMultilevel"/>
    <w:tmpl w:val="D0D27F2A"/>
    <w:lvl w:ilvl="0" w:tplc="D77C6B4A">
      <w:start w:val="1"/>
      <w:numFmt w:val="bullet"/>
      <w:lvlText w:val=""/>
      <w:lvlJc w:val="left"/>
      <w:pPr>
        <w:tabs>
          <w:tab w:val="num" w:pos="720"/>
        </w:tabs>
        <w:ind w:left="720" w:hanging="360"/>
      </w:pPr>
      <w:rPr>
        <w:rFonts w:ascii="Wingdings" w:hAnsi="Wingdings" w:hint="default"/>
      </w:rPr>
    </w:lvl>
    <w:lvl w:ilvl="1" w:tplc="6B9CC3FE" w:tentative="1">
      <w:start w:val="1"/>
      <w:numFmt w:val="bullet"/>
      <w:lvlText w:val=""/>
      <w:lvlJc w:val="left"/>
      <w:pPr>
        <w:tabs>
          <w:tab w:val="num" w:pos="1440"/>
        </w:tabs>
        <w:ind w:left="1440" w:hanging="360"/>
      </w:pPr>
      <w:rPr>
        <w:rFonts w:ascii="Wingdings" w:hAnsi="Wingdings" w:hint="default"/>
      </w:rPr>
    </w:lvl>
    <w:lvl w:ilvl="2" w:tplc="718EF850" w:tentative="1">
      <w:start w:val="1"/>
      <w:numFmt w:val="bullet"/>
      <w:lvlText w:val=""/>
      <w:lvlJc w:val="left"/>
      <w:pPr>
        <w:tabs>
          <w:tab w:val="num" w:pos="2160"/>
        </w:tabs>
        <w:ind w:left="2160" w:hanging="360"/>
      </w:pPr>
      <w:rPr>
        <w:rFonts w:ascii="Wingdings" w:hAnsi="Wingdings" w:hint="default"/>
      </w:rPr>
    </w:lvl>
    <w:lvl w:ilvl="3" w:tplc="9B80EE3C" w:tentative="1">
      <w:start w:val="1"/>
      <w:numFmt w:val="bullet"/>
      <w:lvlText w:val=""/>
      <w:lvlJc w:val="left"/>
      <w:pPr>
        <w:tabs>
          <w:tab w:val="num" w:pos="2880"/>
        </w:tabs>
        <w:ind w:left="2880" w:hanging="360"/>
      </w:pPr>
      <w:rPr>
        <w:rFonts w:ascii="Wingdings" w:hAnsi="Wingdings" w:hint="default"/>
      </w:rPr>
    </w:lvl>
    <w:lvl w:ilvl="4" w:tplc="00EA8548" w:tentative="1">
      <w:start w:val="1"/>
      <w:numFmt w:val="bullet"/>
      <w:lvlText w:val=""/>
      <w:lvlJc w:val="left"/>
      <w:pPr>
        <w:tabs>
          <w:tab w:val="num" w:pos="3600"/>
        </w:tabs>
        <w:ind w:left="3600" w:hanging="360"/>
      </w:pPr>
      <w:rPr>
        <w:rFonts w:ascii="Wingdings" w:hAnsi="Wingdings" w:hint="default"/>
      </w:rPr>
    </w:lvl>
    <w:lvl w:ilvl="5" w:tplc="C0C012DA" w:tentative="1">
      <w:start w:val="1"/>
      <w:numFmt w:val="bullet"/>
      <w:lvlText w:val=""/>
      <w:lvlJc w:val="left"/>
      <w:pPr>
        <w:tabs>
          <w:tab w:val="num" w:pos="4320"/>
        </w:tabs>
        <w:ind w:left="4320" w:hanging="360"/>
      </w:pPr>
      <w:rPr>
        <w:rFonts w:ascii="Wingdings" w:hAnsi="Wingdings" w:hint="default"/>
      </w:rPr>
    </w:lvl>
    <w:lvl w:ilvl="6" w:tplc="76866642" w:tentative="1">
      <w:start w:val="1"/>
      <w:numFmt w:val="bullet"/>
      <w:lvlText w:val=""/>
      <w:lvlJc w:val="left"/>
      <w:pPr>
        <w:tabs>
          <w:tab w:val="num" w:pos="5040"/>
        </w:tabs>
        <w:ind w:left="5040" w:hanging="360"/>
      </w:pPr>
      <w:rPr>
        <w:rFonts w:ascii="Wingdings" w:hAnsi="Wingdings" w:hint="default"/>
      </w:rPr>
    </w:lvl>
    <w:lvl w:ilvl="7" w:tplc="8604F1F6" w:tentative="1">
      <w:start w:val="1"/>
      <w:numFmt w:val="bullet"/>
      <w:lvlText w:val=""/>
      <w:lvlJc w:val="left"/>
      <w:pPr>
        <w:tabs>
          <w:tab w:val="num" w:pos="5760"/>
        </w:tabs>
        <w:ind w:left="5760" w:hanging="360"/>
      </w:pPr>
      <w:rPr>
        <w:rFonts w:ascii="Wingdings" w:hAnsi="Wingdings" w:hint="default"/>
      </w:rPr>
    </w:lvl>
    <w:lvl w:ilvl="8" w:tplc="1D3E5E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E46ABC"/>
    <w:multiLevelType w:val="hybridMultilevel"/>
    <w:tmpl w:val="1BF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36036"/>
    <w:multiLevelType w:val="hybridMultilevel"/>
    <w:tmpl w:val="AA26E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D952C2"/>
    <w:multiLevelType w:val="hybridMultilevel"/>
    <w:tmpl w:val="52BE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3"/>
  </w:num>
  <w:num w:numId="17">
    <w:abstractNumId w:val="17"/>
  </w:num>
  <w:num w:numId="18">
    <w:abstractNumId w:val="12"/>
  </w:num>
  <w:num w:numId="19">
    <w:abstractNumId w:val="18"/>
  </w:num>
  <w:num w:numId="20">
    <w:abstractNumId w:val="19"/>
  </w:num>
  <w:num w:numId="21">
    <w:abstractNumId w:val="16"/>
  </w:num>
  <w:num w:numId="22">
    <w:abstractNumId w:val="20"/>
  </w:num>
  <w:num w:numId="23">
    <w:abstractNumId w:val="26"/>
  </w:num>
  <w:num w:numId="24">
    <w:abstractNumId w:val="22"/>
  </w:num>
  <w:num w:numId="25">
    <w:abstractNumId w:val="24"/>
  </w:num>
  <w:num w:numId="26">
    <w:abstractNumId w:val="10"/>
  </w:num>
  <w:num w:numId="27">
    <w:abstractNumId w:val="13"/>
  </w:num>
  <w:num w:numId="28">
    <w:abstractNumId w:val="25"/>
  </w:num>
  <w:num w:numId="29">
    <w:abstractNumId w:val="11"/>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8C"/>
    <w:rsid w:val="000031C5"/>
    <w:rsid w:val="00023D3C"/>
    <w:rsid w:val="0002450E"/>
    <w:rsid w:val="00027D7B"/>
    <w:rsid w:val="00035EA8"/>
    <w:rsid w:val="00054911"/>
    <w:rsid w:val="000608E6"/>
    <w:rsid w:val="000B15A6"/>
    <w:rsid w:val="000B4247"/>
    <w:rsid w:val="000E7122"/>
    <w:rsid w:val="00101FDC"/>
    <w:rsid w:val="00112808"/>
    <w:rsid w:val="00127A2C"/>
    <w:rsid w:val="00134E95"/>
    <w:rsid w:val="001372C8"/>
    <w:rsid w:val="001947E7"/>
    <w:rsid w:val="001A7E9E"/>
    <w:rsid w:val="001B030B"/>
    <w:rsid w:val="001B75DC"/>
    <w:rsid w:val="001D0847"/>
    <w:rsid w:val="001D5647"/>
    <w:rsid w:val="0020258D"/>
    <w:rsid w:val="00204BDF"/>
    <w:rsid w:val="00211E12"/>
    <w:rsid w:val="00215BB4"/>
    <w:rsid w:val="00227118"/>
    <w:rsid w:val="00251DCE"/>
    <w:rsid w:val="0025581E"/>
    <w:rsid w:val="002C19EF"/>
    <w:rsid w:val="002C5F98"/>
    <w:rsid w:val="002D1334"/>
    <w:rsid w:val="002D501F"/>
    <w:rsid w:val="002E580E"/>
    <w:rsid w:val="002E7A05"/>
    <w:rsid w:val="002F7E4B"/>
    <w:rsid w:val="00307EC9"/>
    <w:rsid w:val="00330D92"/>
    <w:rsid w:val="00357E38"/>
    <w:rsid w:val="00364ACA"/>
    <w:rsid w:val="00365EBB"/>
    <w:rsid w:val="00377129"/>
    <w:rsid w:val="003841F7"/>
    <w:rsid w:val="00393897"/>
    <w:rsid w:val="003A3AC8"/>
    <w:rsid w:val="003A4FF1"/>
    <w:rsid w:val="003B0073"/>
    <w:rsid w:val="003B391D"/>
    <w:rsid w:val="003B66DE"/>
    <w:rsid w:val="00420430"/>
    <w:rsid w:val="00422379"/>
    <w:rsid w:val="004357EC"/>
    <w:rsid w:val="0046185D"/>
    <w:rsid w:val="0047284F"/>
    <w:rsid w:val="004811F8"/>
    <w:rsid w:val="0048634A"/>
    <w:rsid w:val="0049007F"/>
    <w:rsid w:val="00492286"/>
    <w:rsid w:val="004B00E7"/>
    <w:rsid w:val="00512133"/>
    <w:rsid w:val="0052386A"/>
    <w:rsid w:val="005259A3"/>
    <w:rsid w:val="0053326E"/>
    <w:rsid w:val="00537E37"/>
    <w:rsid w:val="005413AE"/>
    <w:rsid w:val="005473B9"/>
    <w:rsid w:val="00555BE2"/>
    <w:rsid w:val="0056054A"/>
    <w:rsid w:val="0057165E"/>
    <w:rsid w:val="00571D35"/>
    <w:rsid w:val="005753CF"/>
    <w:rsid w:val="0058343D"/>
    <w:rsid w:val="005A6455"/>
    <w:rsid w:val="005B3F98"/>
    <w:rsid w:val="005C6A14"/>
    <w:rsid w:val="005C6A8F"/>
    <w:rsid w:val="005E5178"/>
    <w:rsid w:val="00621812"/>
    <w:rsid w:val="0062559A"/>
    <w:rsid w:val="0063311A"/>
    <w:rsid w:val="00641E7D"/>
    <w:rsid w:val="00655299"/>
    <w:rsid w:val="0066050D"/>
    <w:rsid w:val="0068396D"/>
    <w:rsid w:val="006845E1"/>
    <w:rsid w:val="00686B37"/>
    <w:rsid w:val="00695DCE"/>
    <w:rsid w:val="006A0963"/>
    <w:rsid w:val="006A1171"/>
    <w:rsid w:val="006A2E06"/>
    <w:rsid w:val="006A7E50"/>
    <w:rsid w:val="006B7A62"/>
    <w:rsid w:val="006C27D8"/>
    <w:rsid w:val="006E598B"/>
    <w:rsid w:val="006E5B22"/>
    <w:rsid w:val="006F7741"/>
    <w:rsid w:val="007014C5"/>
    <w:rsid w:val="00717FA3"/>
    <w:rsid w:val="00722214"/>
    <w:rsid w:val="007259C0"/>
    <w:rsid w:val="007465D5"/>
    <w:rsid w:val="007636E9"/>
    <w:rsid w:val="007647EF"/>
    <w:rsid w:val="007A0C8B"/>
    <w:rsid w:val="007C0488"/>
    <w:rsid w:val="007D5130"/>
    <w:rsid w:val="007E3C3A"/>
    <w:rsid w:val="0080000C"/>
    <w:rsid w:val="008120B4"/>
    <w:rsid w:val="0083047E"/>
    <w:rsid w:val="00857CF4"/>
    <w:rsid w:val="00863E17"/>
    <w:rsid w:val="00872F8B"/>
    <w:rsid w:val="0089764D"/>
    <w:rsid w:val="008A1B57"/>
    <w:rsid w:val="008A27DC"/>
    <w:rsid w:val="008A3195"/>
    <w:rsid w:val="008B000B"/>
    <w:rsid w:val="008B6075"/>
    <w:rsid w:val="008D3E4F"/>
    <w:rsid w:val="008D4331"/>
    <w:rsid w:val="008E0E55"/>
    <w:rsid w:val="008E180F"/>
    <w:rsid w:val="008E6E45"/>
    <w:rsid w:val="00912B2B"/>
    <w:rsid w:val="009170E5"/>
    <w:rsid w:val="0094756F"/>
    <w:rsid w:val="00960053"/>
    <w:rsid w:val="00960A60"/>
    <w:rsid w:val="009671E8"/>
    <w:rsid w:val="00972483"/>
    <w:rsid w:val="00984BC1"/>
    <w:rsid w:val="009915C8"/>
    <w:rsid w:val="009D26E8"/>
    <w:rsid w:val="009F1CFB"/>
    <w:rsid w:val="009F3198"/>
    <w:rsid w:val="00A54316"/>
    <w:rsid w:val="00A769D1"/>
    <w:rsid w:val="00A85868"/>
    <w:rsid w:val="00A91005"/>
    <w:rsid w:val="00A95BFB"/>
    <w:rsid w:val="00AB4A01"/>
    <w:rsid w:val="00AB72BA"/>
    <w:rsid w:val="00AB7641"/>
    <w:rsid w:val="00AD0F72"/>
    <w:rsid w:val="00AD2BB1"/>
    <w:rsid w:val="00AD64FD"/>
    <w:rsid w:val="00AD7341"/>
    <w:rsid w:val="00AE4215"/>
    <w:rsid w:val="00B07E45"/>
    <w:rsid w:val="00B16D26"/>
    <w:rsid w:val="00B27ADC"/>
    <w:rsid w:val="00B30427"/>
    <w:rsid w:val="00B4498C"/>
    <w:rsid w:val="00B46CEC"/>
    <w:rsid w:val="00B53D0C"/>
    <w:rsid w:val="00B65C34"/>
    <w:rsid w:val="00B70EC6"/>
    <w:rsid w:val="00B746A0"/>
    <w:rsid w:val="00B74D6E"/>
    <w:rsid w:val="00B9748F"/>
    <w:rsid w:val="00BC4034"/>
    <w:rsid w:val="00BC4A95"/>
    <w:rsid w:val="00BE54B2"/>
    <w:rsid w:val="00BF6AFD"/>
    <w:rsid w:val="00C116A2"/>
    <w:rsid w:val="00C22455"/>
    <w:rsid w:val="00C30883"/>
    <w:rsid w:val="00C46894"/>
    <w:rsid w:val="00C476E1"/>
    <w:rsid w:val="00C56C5D"/>
    <w:rsid w:val="00C644FF"/>
    <w:rsid w:val="00C74D32"/>
    <w:rsid w:val="00C76FBA"/>
    <w:rsid w:val="00CA74CE"/>
    <w:rsid w:val="00CB65F7"/>
    <w:rsid w:val="00CB7BB5"/>
    <w:rsid w:val="00CD1DEA"/>
    <w:rsid w:val="00CD75AC"/>
    <w:rsid w:val="00CF5BAD"/>
    <w:rsid w:val="00D03E02"/>
    <w:rsid w:val="00D07CFA"/>
    <w:rsid w:val="00D14F0B"/>
    <w:rsid w:val="00D255AE"/>
    <w:rsid w:val="00D27440"/>
    <w:rsid w:val="00D37EF6"/>
    <w:rsid w:val="00D557DA"/>
    <w:rsid w:val="00D560AC"/>
    <w:rsid w:val="00D56619"/>
    <w:rsid w:val="00D60469"/>
    <w:rsid w:val="00D65332"/>
    <w:rsid w:val="00D83936"/>
    <w:rsid w:val="00D91917"/>
    <w:rsid w:val="00D9466C"/>
    <w:rsid w:val="00DB3AA6"/>
    <w:rsid w:val="00DB5D32"/>
    <w:rsid w:val="00DC7A9D"/>
    <w:rsid w:val="00DD3433"/>
    <w:rsid w:val="00DD63BE"/>
    <w:rsid w:val="00DE6F45"/>
    <w:rsid w:val="00DF26BC"/>
    <w:rsid w:val="00E4377A"/>
    <w:rsid w:val="00E6221F"/>
    <w:rsid w:val="00E62701"/>
    <w:rsid w:val="00E64178"/>
    <w:rsid w:val="00E7654E"/>
    <w:rsid w:val="00E81ED1"/>
    <w:rsid w:val="00E823DD"/>
    <w:rsid w:val="00E854D3"/>
    <w:rsid w:val="00EE0A38"/>
    <w:rsid w:val="00F44AB8"/>
    <w:rsid w:val="00F4599F"/>
    <w:rsid w:val="00F64013"/>
    <w:rsid w:val="00F65FF0"/>
    <w:rsid w:val="00F669B8"/>
    <w:rsid w:val="00F66B21"/>
    <w:rsid w:val="00F83409"/>
    <w:rsid w:val="00FA07B2"/>
    <w:rsid w:val="00FA1064"/>
    <w:rsid w:val="00FD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E8D24FD"/>
  <w15:chartTrackingRefBased/>
  <w15:docId w15:val="{7E2D7FB7-872E-442B-BBD7-0CAAB451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D4436"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E55"/>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unhideWhenUsed/>
    <w:qFormat/>
    <w:pPr>
      <w:keepNext/>
      <w:keepLines/>
      <w:spacing w:before="200" w:after="0"/>
      <w:outlineLvl w:val="2"/>
    </w:pPr>
    <w:rPr>
      <w:b/>
      <w:bCs/>
    </w:rPr>
  </w:style>
  <w:style w:type="paragraph" w:styleId="Heading4">
    <w:name w:val="heading 4"/>
    <w:basedOn w:val="Normal"/>
    <w:next w:val="Normal"/>
    <w:link w:val="Heading4Char"/>
    <w:uiPriority w:val="9"/>
    <w:unhideWhenUsed/>
    <w:qFormat/>
    <w:rsid w:val="00B16D26"/>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unhideWhenUsed/>
    <w:qFormat/>
    <w:rsid w:val="009915C8"/>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unhideWhenUsed/>
    <w:qFormat/>
    <w:rsid w:val="009915C8"/>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unhideWhenUsed/>
    <w:qFormat/>
    <w:rsid w:val="009915C8"/>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BF6AFD"/>
    <w:rPr>
      <w:i/>
      <w:iCs/>
      <w:color w:val="027E6F" w:themeColor="accent1" w:themeShade="BF"/>
      <w:sz w:val="30"/>
    </w:rPr>
  </w:style>
  <w:style w:type="character" w:customStyle="1" w:styleId="Heading3Char">
    <w:name w:val="Heading 3 Char"/>
    <w:basedOn w:val="DefaultParagraphFont"/>
    <w:link w:val="Heading3"/>
    <w:uiPriority w:val="1"/>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3A996" w:themeColor="accent1" w:frame="1"/>
        <w:left w:val="single" w:sz="2" w:space="10" w:color="03A996" w:themeColor="accent1" w:frame="1"/>
        <w:bottom w:val="single" w:sz="2" w:space="10" w:color="03A996" w:themeColor="accent1" w:frame="1"/>
        <w:right w:val="single" w:sz="2" w:space="10" w:color="03A996" w:themeColor="accent1" w:frame="1"/>
      </w:pBdr>
      <w:ind w:left="1152" w:right="1152"/>
    </w:pPr>
    <w:rPr>
      <w:rFonts w:eastAsiaTheme="minorEastAsia"/>
      <w:i/>
      <w:iCs/>
      <w:color w:val="03A99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016559" w:themeColor="accent1" w:themeShade="99"/>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6B1F20" w:themeColor="accent2" w:themeShade="99"/>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38615" w:themeColor="accent3" w:themeShade="99"/>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164D63" w:themeColor="accent4" w:themeShade="99"/>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94D0D" w:themeColor="accent5" w:themeShade="99"/>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3F3047" w:themeColor="accent6" w:themeShade="99"/>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027E7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rsid w:val="00B16D26"/>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rsid w:val="009915C8"/>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rsid w:val="009915C8"/>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rsid w:val="009915C8"/>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4D4436"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27E6F"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semiHidden/>
    <w:rsid w:val="009915C8"/>
    <w:rPr>
      <w:i/>
      <w:iCs/>
      <w:color w:val="03A996" w:themeColor="accent1"/>
    </w:rPr>
  </w:style>
  <w:style w:type="character" w:styleId="IntenseReference">
    <w:name w:val="Intense Reference"/>
    <w:basedOn w:val="DefaultParagraphFont"/>
    <w:uiPriority w:val="32"/>
    <w:semiHidden/>
    <w:unhideWhenUsed/>
    <w:qFormat/>
    <w:rsid w:val="009915C8"/>
    <w:rPr>
      <w:b/>
      <w:bCs/>
      <w:smallCaps/>
      <w:color w:val="03A99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03A9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03A9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B335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B335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E8C9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E8C9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2682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2682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F08A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F08A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6A51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6A51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27E6F" w:themeColor="accent1" w:themeShade="BF"/>
    </w:rPr>
    <w:tblPr>
      <w:tblStyleRowBandSize w:val="1"/>
      <w:tblStyleColBandSize w:val="1"/>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852728" w:themeColor="accent2" w:themeShade="BF"/>
    </w:rPr>
    <w:tblPr>
      <w:tblStyleRowBandSize w:val="1"/>
      <w:tblStyleColBandSize w:val="1"/>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CBA81A" w:themeColor="accent3" w:themeShade="BF"/>
    </w:rPr>
    <w:tblPr>
      <w:tblStyleRowBandSize w:val="1"/>
      <w:tblStyleColBandSize w:val="1"/>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1C617C" w:themeColor="accent4" w:themeShade="BF"/>
    </w:rPr>
    <w:tblPr>
      <w:tblStyleRowBandSize w:val="1"/>
      <w:tblStyleColBandSize w:val="1"/>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D46111" w:themeColor="accent5" w:themeShade="BF"/>
    </w:rPr>
    <w:tblPr>
      <w:tblStyleRowBandSize w:val="1"/>
      <w:tblStyleColBandSize w:val="1"/>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4F3C59" w:themeColor="accent6" w:themeShade="BF"/>
    </w:rPr>
    <w:tblPr>
      <w:tblStyleRowBandSize w:val="1"/>
      <w:tblStyleColBandSize w:val="1"/>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27E6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8527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CBA8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1C61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D461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4F3C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03A996" w:themeColor="accent1"/>
          <w:insideV w:val="single" w:sz="6" w:space="0" w:color="03A996" w:themeColor="accent1"/>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B33536" w:themeColor="accent2"/>
          <w:insideV w:val="single" w:sz="6" w:space="0" w:color="B33536" w:themeColor="accent2"/>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E8C94B" w:themeColor="accent3"/>
          <w:insideV w:val="single" w:sz="6" w:space="0" w:color="E8C94B" w:themeColor="accent3"/>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2682A6" w:themeColor="accent4"/>
          <w:insideV w:val="single" w:sz="6" w:space="0" w:color="2682A6" w:themeColor="accent4"/>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F08A42" w:themeColor="accent5"/>
          <w:insideV w:val="single" w:sz="6" w:space="0" w:color="F08A42" w:themeColor="accent5"/>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6A5178" w:themeColor="accent6"/>
          <w:insideV w:val="single" w:sz="6" w:space="0" w:color="6A5178" w:themeColor="accent6"/>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CE8"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494"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3A5"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7E2"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4A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3C1"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 w:type="character" w:customStyle="1" w:styleId="UnresolvedMention">
    <w:name w:val="Unresolved Mention"/>
    <w:basedOn w:val="DefaultParagraphFont"/>
    <w:uiPriority w:val="99"/>
    <w:semiHidden/>
    <w:unhideWhenUsed/>
    <w:rsid w:val="008E6E45"/>
    <w:rPr>
      <w:color w:val="605E5C"/>
      <w:shd w:val="clear" w:color="auto" w:fill="E1DFDD"/>
    </w:rPr>
  </w:style>
  <w:style w:type="character" w:customStyle="1" w:styleId="NoSpacingChar">
    <w:name w:val="No Spacing Char"/>
    <w:basedOn w:val="DefaultParagraphFont"/>
    <w:link w:val="NoSpacing"/>
    <w:uiPriority w:val="1"/>
    <w:rsid w:val="00E62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92482">
      <w:bodyDiv w:val="1"/>
      <w:marLeft w:val="0"/>
      <w:marRight w:val="0"/>
      <w:marTop w:val="0"/>
      <w:marBottom w:val="0"/>
      <w:divBdr>
        <w:top w:val="none" w:sz="0" w:space="0" w:color="auto"/>
        <w:left w:val="none" w:sz="0" w:space="0" w:color="auto"/>
        <w:bottom w:val="none" w:sz="0" w:space="0" w:color="auto"/>
        <w:right w:val="none" w:sz="0" w:space="0" w:color="auto"/>
      </w:divBdr>
    </w:div>
    <w:div w:id="1153137540">
      <w:bodyDiv w:val="1"/>
      <w:marLeft w:val="0"/>
      <w:marRight w:val="0"/>
      <w:marTop w:val="0"/>
      <w:marBottom w:val="0"/>
      <w:divBdr>
        <w:top w:val="none" w:sz="0" w:space="0" w:color="auto"/>
        <w:left w:val="none" w:sz="0" w:space="0" w:color="auto"/>
        <w:bottom w:val="none" w:sz="0" w:space="0" w:color="auto"/>
        <w:right w:val="none" w:sz="0" w:space="0" w:color="auto"/>
      </w:divBdr>
      <w:divsChild>
        <w:div w:id="187914415">
          <w:marLeft w:val="0"/>
          <w:marRight w:val="240"/>
          <w:marTop w:val="0"/>
          <w:marBottom w:val="0"/>
          <w:divBdr>
            <w:top w:val="none" w:sz="0" w:space="0" w:color="auto"/>
            <w:left w:val="none" w:sz="0" w:space="0" w:color="auto"/>
            <w:bottom w:val="none" w:sz="0" w:space="0" w:color="auto"/>
            <w:right w:val="none" w:sz="0" w:space="0" w:color="auto"/>
          </w:divBdr>
          <w:divsChild>
            <w:div w:id="2113471802">
              <w:marLeft w:val="0"/>
              <w:marRight w:val="0"/>
              <w:marTop w:val="0"/>
              <w:marBottom w:val="0"/>
              <w:divBdr>
                <w:top w:val="none" w:sz="0" w:space="0" w:color="auto"/>
                <w:left w:val="none" w:sz="0" w:space="0" w:color="auto"/>
                <w:bottom w:val="none" w:sz="0" w:space="0" w:color="auto"/>
                <w:right w:val="none" w:sz="0" w:space="0" w:color="auto"/>
              </w:divBdr>
              <w:divsChild>
                <w:div w:id="1401053297">
                  <w:marLeft w:val="0"/>
                  <w:marRight w:val="0"/>
                  <w:marTop w:val="0"/>
                  <w:marBottom w:val="0"/>
                  <w:divBdr>
                    <w:top w:val="none" w:sz="0" w:space="0" w:color="auto"/>
                    <w:left w:val="none" w:sz="0" w:space="0" w:color="auto"/>
                    <w:bottom w:val="none" w:sz="0" w:space="0" w:color="auto"/>
                    <w:right w:val="none" w:sz="0" w:space="0" w:color="auto"/>
                  </w:divBdr>
                  <w:divsChild>
                    <w:div w:id="3671106">
                      <w:marLeft w:val="0"/>
                      <w:marRight w:val="0"/>
                      <w:marTop w:val="0"/>
                      <w:marBottom w:val="0"/>
                      <w:divBdr>
                        <w:top w:val="none" w:sz="0" w:space="0" w:color="auto"/>
                        <w:left w:val="none" w:sz="0" w:space="0" w:color="auto"/>
                        <w:bottom w:val="none" w:sz="0" w:space="0" w:color="auto"/>
                        <w:right w:val="none" w:sz="0" w:space="0" w:color="auto"/>
                      </w:divBdr>
                      <w:divsChild>
                        <w:div w:id="165945126">
                          <w:marLeft w:val="0"/>
                          <w:marRight w:val="0"/>
                          <w:marTop w:val="0"/>
                          <w:marBottom w:val="0"/>
                          <w:divBdr>
                            <w:top w:val="none" w:sz="0" w:space="0" w:color="auto"/>
                            <w:left w:val="none" w:sz="0" w:space="0" w:color="auto"/>
                            <w:bottom w:val="none" w:sz="0" w:space="0" w:color="auto"/>
                            <w:right w:val="none" w:sz="0" w:space="0" w:color="auto"/>
                          </w:divBdr>
                          <w:divsChild>
                            <w:div w:id="931085964">
                              <w:marLeft w:val="0"/>
                              <w:marRight w:val="0"/>
                              <w:marTop w:val="0"/>
                              <w:marBottom w:val="0"/>
                              <w:divBdr>
                                <w:top w:val="none" w:sz="0" w:space="0" w:color="auto"/>
                                <w:left w:val="none" w:sz="0" w:space="0" w:color="auto"/>
                                <w:bottom w:val="none" w:sz="0" w:space="0" w:color="auto"/>
                                <w:right w:val="none" w:sz="0" w:space="0" w:color="auto"/>
                              </w:divBdr>
                              <w:divsChild>
                                <w:div w:id="17896647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171576">
      <w:bodyDiv w:val="1"/>
      <w:marLeft w:val="0"/>
      <w:marRight w:val="0"/>
      <w:marTop w:val="0"/>
      <w:marBottom w:val="0"/>
      <w:divBdr>
        <w:top w:val="none" w:sz="0" w:space="0" w:color="auto"/>
        <w:left w:val="none" w:sz="0" w:space="0" w:color="auto"/>
        <w:bottom w:val="none" w:sz="0" w:space="0" w:color="auto"/>
        <w:right w:val="none" w:sz="0" w:space="0" w:color="auto"/>
      </w:divBdr>
    </w:div>
    <w:div w:id="1852068214">
      <w:bodyDiv w:val="1"/>
      <w:marLeft w:val="0"/>
      <w:marRight w:val="0"/>
      <w:marTop w:val="0"/>
      <w:marBottom w:val="0"/>
      <w:divBdr>
        <w:top w:val="none" w:sz="0" w:space="0" w:color="auto"/>
        <w:left w:val="none" w:sz="0" w:space="0" w:color="auto"/>
        <w:bottom w:val="none" w:sz="0" w:space="0" w:color="auto"/>
        <w:right w:val="none" w:sz="0" w:space="0" w:color="auto"/>
      </w:divBdr>
      <w:divsChild>
        <w:div w:id="2021738119">
          <w:marLeft w:val="0"/>
          <w:marRight w:val="240"/>
          <w:marTop w:val="0"/>
          <w:marBottom w:val="0"/>
          <w:divBdr>
            <w:top w:val="none" w:sz="0" w:space="0" w:color="auto"/>
            <w:left w:val="none" w:sz="0" w:space="0" w:color="auto"/>
            <w:bottom w:val="none" w:sz="0" w:space="0" w:color="auto"/>
            <w:right w:val="none" w:sz="0" w:space="0" w:color="auto"/>
          </w:divBdr>
          <w:divsChild>
            <w:div w:id="1589071567">
              <w:marLeft w:val="0"/>
              <w:marRight w:val="0"/>
              <w:marTop w:val="0"/>
              <w:marBottom w:val="0"/>
              <w:divBdr>
                <w:top w:val="none" w:sz="0" w:space="0" w:color="auto"/>
                <w:left w:val="none" w:sz="0" w:space="0" w:color="auto"/>
                <w:bottom w:val="none" w:sz="0" w:space="0" w:color="auto"/>
                <w:right w:val="none" w:sz="0" w:space="0" w:color="auto"/>
              </w:divBdr>
              <w:divsChild>
                <w:div w:id="1148978399">
                  <w:marLeft w:val="0"/>
                  <w:marRight w:val="0"/>
                  <w:marTop w:val="0"/>
                  <w:marBottom w:val="0"/>
                  <w:divBdr>
                    <w:top w:val="none" w:sz="0" w:space="0" w:color="auto"/>
                    <w:left w:val="none" w:sz="0" w:space="0" w:color="auto"/>
                    <w:bottom w:val="none" w:sz="0" w:space="0" w:color="auto"/>
                    <w:right w:val="none" w:sz="0" w:space="0" w:color="auto"/>
                  </w:divBdr>
                  <w:divsChild>
                    <w:div w:id="1190602146">
                      <w:marLeft w:val="0"/>
                      <w:marRight w:val="0"/>
                      <w:marTop w:val="0"/>
                      <w:marBottom w:val="0"/>
                      <w:divBdr>
                        <w:top w:val="none" w:sz="0" w:space="0" w:color="auto"/>
                        <w:left w:val="none" w:sz="0" w:space="0" w:color="auto"/>
                        <w:bottom w:val="none" w:sz="0" w:space="0" w:color="auto"/>
                        <w:right w:val="none" w:sz="0" w:space="0" w:color="auto"/>
                      </w:divBdr>
                      <w:divsChild>
                        <w:div w:id="410666221">
                          <w:marLeft w:val="0"/>
                          <w:marRight w:val="0"/>
                          <w:marTop w:val="0"/>
                          <w:marBottom w:val="0"/>
                          <w:divBdr>
                            <w:top w:val="none" w:sz="0" w:space="0" w:color="auto"/>
                            <w:left w:val="none" w:sz="0" w:space="0" w:color="auto"/>
                            <w:bottom w:val="none" w:sz="0" w:space="0" w:color="auto"/>
                            <w:right w:val="none" w:sz="0" w:space="0" w:color="auto"/>
                          </w:divBdr>
                          <w:divsChild>
                            <w:div w:id="1778408999">
                              <w:marLeft w:val="0"/>
                              <w:marRight w:val="0"/>
                              <w:marTop w:val="0"/>
                              <w:marBottom w:val="0"/>
                              <w:divBdr>
                                <w:top w:val="none" w:sz="0" w:space="0" w:color="auto"/>
                                <w:left w:val="none" w:sz="0" w:space="0" w:color="auto"/>
                                <w:bottom w:val="none" w:sz="0" w:space="0" w:color="auto"/>
                                <w:right w:val="none" w:sz="0" w:space="0" w:color="auto"/>
                              </w:divBdr>
                              <w:divsChild>
                                <w:div w:id="20634057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061081">
      <w:bodyDiv w:val="1"/>
      <w:marLeft w:val="0"/>
      <w:marRight w:val="0"/>
      <w:marTop w:val="0"/>
      <w:marBottom w:val="0"/>
      <w:divBdr>
        <w:top w:val="none" w:sz="0" w:space="0" w:color="auto"/>
        <w:left w:val="none" w:sz="0" w:space="0" w:color="auto"/>
        <w:bottom w:val="none" w:sz="0" w:space="0" w:color="auto"/>
        <w:right w:val="none" w:sz="0" w:space="0" w:color="auto"/>
      </w:divBdr>
      <w:divsChild>
        <w:div w:id="19746056">
          <w:marLeft w:val="547"/>
          <w:marRight w:val="0"/>
          <w:marTop w:val="200"/>
          <w:marBottom w:val="0"/>
          <w:divBdr>
            <w:top w:val="none" w:sz="0" w:space="0" w:color="auto"/>
            <w:left w:val="none" w:sz="0" w:space="0" w:color="auto"/>
            <w:bottom w:val="none" w:sz="0" w:space="0" w:color="auto"/>
            <w:right w:val="none" w:sz="0" w:space="0" w:color="auto"/>
          </w:divBdr>
        </w:div>
        <w:div w:id="1995376549">
          <w:marLeft w:val="547"/>
          <w:marRight w:val="0"/>
          <w:marTop w:val="200"/>
          <w:marBottom w:val="0"/>
          <w:divBdr>
            <w:top w:val="none" w:sz="0" w:space="0" w:color="auto"/>
            <w:left w:val="none" w:sz="0" w:space="0" w:color="auto"/>
            <w:bottom w:val="none" w:sz="0" w:space="0" w:color="auto"/>
            <w:right w:val="none" w:sz="0" w:space="0" w:color="auto"/>
          </w:divBdr>
        </w:div>
        <w:div w:id="1243488014">
          <w:marLeft w:val="547"/>
          <w:marRight w:val="0"/>
          <w:marTop w:val="200"/>
          <w:marBottom w:val="0"/>
          <w:divBdr>
            <w:top w:val="none" w:sz="0" w:space="0" w:color="auto"/>
            <w:left w:val="none" w:sz="0" w:space="0" w:color="auto"/>
            <w:bottom w:val="none" w:sz="0" w:space="0" w:color="auto"/>
            <w:right w:val="none" w:sz="0" w:space="0" w:color="auto"/>
          </w:divBdr>
        </w:div>
        <w:div w:id="17506391">
          <w:marLeft w:val="547"/>
          <w:marRight w:val="0"/>
          <w:marTop w:val="200"/>
          <w:marBottom w:val="0"/>
          <w:divBdr>
            <w:top w:val="none" w:sz="0" w:space="0" w:color="auto"/>
            <w:left w:val="none" w:sz="0" w:space="0" w:color="auto"/>
            <w:bottom w:val="none" w:sz="0" w:space="0" w:color="auto"/>
            <w:right w:val="none" w:sz="0" w:space="0" w:color="auto"/>
          </w:divBdr>
        </w:div>
        <w:div w:id="25646851">
          <w:marLeft w:val="547"/>
          <w:marRight w:val="0"/>
          <w:marTop w:val="200"/>
          <w:marBottom w:val="0"/>
          <w:divBdr>
            <w:top w:val="none" w:sz="0" w:space="0" w:color="auto"/>
            <w:left w:val="none" w:sz="0" w:space="0" w:color="auto"/>
            <w:bottom w:val="none" w:sz="0" w:space="0" w:color="auto"/>
            <w:right w:val="none" w:sz="0" w:space="0" w:color="auto"/>
          </w:divBdr>
        </w:div>
        <w:div w:id="75952588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policybristol.blogs.bris.ac.uk/tag/nh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sv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4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licybristol.blogs.bris.ac.uk/tag/nhs/"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hellV.SPFT\AppData\Roaming\Microsoft\Templates\Brochure.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Brochure.dotx</Template>
  <TotalTime>0</TotalTime>
  <Pages>3</Pages>
  <Words>494</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BURCHELL, Vikki (SPFT)</dc:creator>
  <cp:keywords>PICT Psychologically informed consultation and training</cp:keywords>
  <cp:lastModifiedBy>Duffy Tanisha (The Haven Practice)</cp:lastModifiedBy>
  <cp:revision>2</cp:revision>
  <cp:lastPrinted>2024-05-09T08:42:00Z</cp:lastPrinted>
  <dcterms:created xsi:type="dcterms:W3CDTF">2025-04-10T09:53:00Z</dcterms:created>
  <dcterms:modified xsi:type="dcterms:W3CDTF">2025-04-10T09:53:00Z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